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诚信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本人在参加云南省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年体育系列初、中、高级专业技术职称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申报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评审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中，对申报评审表所填内容和提供的相关证明材料已认真进行了核对。现承诺如下：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一、本人是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云南省企业、事业单位、社会团体、个体经济组织以及自由职业者等，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直接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体育</w:t>
      </w: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32"/>
          <w:szCs w:val="32"/>
          <w:u w:val="none" w:color="auto"/>
          <w:lang w:val="en-US" w:eastAsia="zh-CN"/>
        </w:rPr>
        <w:t>训练、教学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专业技术工作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的人员，或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符合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本专业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职称申报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评价标准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条件的在职专业技术人员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和在体育领域从事技术工作、具有高级工以上职业资格或职业技能等级、符合体育专业人员职称评价基本标准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条件的在职高技能人才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。不属于公务员（含参照公务员法管理事业单位工作人员），未办理离退休手续，未达到国家法定退休年龄。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二、本人所填写的内容和提供的学历、职称证书、聘书（聘用文件）、资历、论文、工作业绩等申报材料均真实、准确、有效。若不属实，本人愿意承担相应责任和后果。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3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（盖章）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2E1M2ZmMmY0MGRiOWQ4ZGUzZGY0YzJjZGIzY2EifQ=="/>
  </w:docVars>
  <w:rsids>
    <w:rsidRoot w:val="000022B0"/>
    <w:rsid w:val="000022B0"/>
    <w:rsid w:val="00002EBF"/>
    <w:rsid w:val="00D13B3E"/>
    <w:rsid w:val="00E679F8"/>
    <w:rsid w:val="1C9A0EF6"/>
    <w:rsid w:val="446017B3"/>
    <w:rsid w:val="6F7BD4B8"/>
    <w:rsid w:val="7AF7F2C2"/>
    <w:rsid w:val="7DFED841"/>
    <w:rsid w:val="EFEA441C"/>
    <w:rsid w:val="F37C233F"/>
    <w:rsid w:val="F7E5D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358</Words>
  <Characters>361</Characters>
  <Lines>1</Lines>
  <Paragraphs>1</Paragraphs>
  <TotalTime>1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2020-07-11T11:22:00Z</dcterms:created>
  <dc:creator>袁杨</dc:creator>
  <cp:lastModifiedBy>WPS_1685793796</cp:lastModifiedBy>
  <dcterms:modified xsi:type="dcterms:W3CDTF">2023-08-10T01:03:57Z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AE9F1BA92FE842E285B3BF4CDDF53E1C_13</vt:lpwstr>
  </property>
</Properties>
</file>