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60F8">
      <w:pPr>
        <w:pStyle w:val="2"/>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附件1</w:t>
      </w:r>
    </w:p>
    <w:p w14:paraId="084AE5C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450" w:beforeAutospacing="0" w:after="450" w:afterAutospacing="0" w:line="560" w:lineRule="exact"/>
        <w:ind w:left="0" w:right="0" w:firstLine="0"/>
        <w:jc w:val="center"/>
        <w:textAlignment w:val="auto"/>
        <w:rPr>
          <w:rFonts w:hint="default" w:ascii="Times New Roman" w:hAnsi="Times New Roman" w:eastAsia="方正小标宋_GBK" w:cs="Times New Roman"/>
          <w:b w:val="0"/>
          <w:bCs/>
          <w:i w:val="0"/>
          <w:caps w:val="0"/>
          <w:color w:val="auto"/>
          <w:spacing w:val="0"/>
          <w:sz w:val="44"/>
          <w:szCs w:val="44"/>
          <w:lang w:val="en-US" w:eastAsia="zh-CN"/>
        </w:rPr>
      </w:pPr>
      <w:r>
        <w:rPr>
          <w:rFonts w:hint="default" w:ascii="Times New Roman" w:hAnsi="Times New Roman" w:eastAsia="方正小标宋_GBK" w:cs="Times New Roman"/>
          <w:b w:val="0"/>
          <w:bCs/>
          <w:i w:val="0"/>
          <w:caps w:val="0"/>
          <w:color w:val="auto"/>
          <w:spacing w:val="0"/>
          <w:sz w:val="44"/>
          <w:szCs w:val="44"/>
          <w:lang w:val="en-US" w:eastAsia="zh-CN"/>
        </w:rPr>
        <w:t>云南省</w:t>
      </w:r>
      <w:r>
        <w:rPr>
          <w:rFonts w:hint="default" w:ascii="Times New Roman" w:hAnsi="Times New Roman" w:eastAsia="方正小标宋_GBK" w:cs="Times New Roman"/>
          <w:b w:val="0"/>
          <w:bCs/>
          <w:i w:val="0"/>
          <w:caps w:val="0"/>
          <w:color w:val="auto"/>
          <w:spacing w:val="0"/>
          <w:sz w:val="44"/>
          <w:szCs w:val="44"/>
        </w:rPr>
        <w:t>运动员技术等级管理办法</w:t>
      </w:r>
      <w:r>
        <w:rPr>
          <w:rFonts w:hint="default" w:ascii="Times New Roman" w:hAnsi="Times New Roman" w:eastAsia="方正小标宋_GBK" w:cs="Times New Roman"/>
          <w:b w:val="0"/>
          <w:bCs/>
          <w:i w:val="0"/>
          <w:caps w:val="0"/>
          <w:color w:val="auto"/>
          <w:spacing w:val="0"/>
          <w:sz w:val="44"/>
          <w:szCs w:val="44"/>
          <w:lang w:val="en-US" w:eastAsia="zh-CN"/>
        </w:rPr>
        <w:t>实施细则</w:t>
      </w:r>
    </w:p>
    <w:p w14:paraId="7E76385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0"/>
        <w:jc w:val="center"/>
        <w:textAlignment w:val="auto"/>
        <w:rPr>
          <w:rFonts w:hint="default" w:ascii="Times New Roman" w:hAnsi="Times New Roman" w:eastAsia="黑体" w:cs="Times New Roman"/>
          <w:color w:val="auto"/>
          <w:sz w:val="32"/>
          <w:szCs w:val="32"/>
        </w:rPr>
      </w:pPr>
      <w:bookmarkStart w:id="0" w:name="OLE_LINK10"/>
      <w:r>
        <w:rPr>
          <w:rFonts w:hint="default" w:ascii="Times New Roman" w:hAnsi="Times New Roman" w:eastAsia="黑体" w:cs="Times New Roman"/>
          <w:i w:val="0"/>
          <w:caps w:val="0"/>
          <w:color w:val="auto"/>
          <w:spacing w:val="0"/>
          <w:sz w:val="32"/>
          <w:szCs w:val="32"/>
        </w:rPr>
        <w:t>第一章  总则</w:t>
      </w:r>
    </w:p>
    <w:bookmarkEnd w:id="0"/>
    <w:p w14:paraId="0536B39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42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第一条  为鼓励运动员不断提高运动技术水平，规范运动员技术等级管理工作，</w:t>
      </w:r>
      <w:r>
        <w:rPr>
          <w:rFonts w:hint="default" w:ascii="Times New Roman" w:hAnsi="Times New Roman" w:eastAsia="方正仿宋_GBK" w:cs="Times New Roman"/>
          <w:color w:val="auto"/>
          <w:sz w:val="32"/>
          <w:szCs w:val="32"/>
        </w:rPr>
        <w:t>根据《运动员技术等级管理办法》（国家体育总局令第32号），</w:t>
      </w:r>
      <w:r>
        <w:rPr>
          <w:rFonts w:hint="default" w:ascii="Times New Roman" w:hAnsi="Times New Roman" w:eastAsia="仿宋_GB2312" w:cs="Times New Roman"/>
          <w:i w:val="0"/>
          <w:caps w:val="0"/>
          <w:color w:val="auto"/>
          <w:spacing w:val="0"/>
          <w:sz w:val="32"/>
          <w:szCs w:val="32"/>
        </w:rPr>
        <w:t>制定本</w:t>
      </w:r>
      <w:r>
        <w:rPr>
          <w:rFonts w:hint="default" w:ascii="Times New Roman" w:hAnsi="Times New Roman" w:eastAsia="仿宋_GB2312" w:cs="Times New Roman"/>
          <w:i w:val="0"/>
          <w:caps w:val="0"/>
          <w:color w:val="auto"/>
          <w:spacing w:val="0"/>
          <w:sz w:val="32"/>
          <w:szCs w:val="32"/>
          <w:lang w:val="en-US" w:eastAsia="zh-CN"/>
        </w:rPr>
        <w:t>实施细则</w:t>
      </w:r>
      <w:r>
        <w:rPr>
          <w:rFonts w:hint="default" w:ascii="Times New Roman" w:hAnsi="Times New Roman" w:eastAsia="仿宋_GB2312" w:cs="Times New Roman"/>
          <w:i w:val="0"/>
          <w:caps w:val="0"/>
          <w:color w:val="auto"/>
          <w:spacing w:val="0"/>
          <w:sz w:val="32"/>
          <w:szCs w:val="32"/>
        </w:rPr>
        <w:t>。</w:t>
      </w:r>
    </w:p>
    <w:p w14:paraId="5A7E40A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42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第二条  运动员取得符合《运动员技术等级标准》（以下简称等级标准）规定的成绩，授予相应运动员技术等级称号（以下简称等级称号）。</w:t>
      </w:r>
    </w:p>
    <w:p w14:paraId="35B6DAF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42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第三条  等级称号分为：国际级运动健将、运动健将、一级运动员、二级运动员、三级运动员。</w:t>
      </w:r>
    </w:p>
    <w:p w14:paraId="79AC61F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42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第四条 </w:t>
      </w:r>
      <w:r>
        <w:rPr>
          <w:rFonts w:hint="default" w:ascii="Times New Roman" w:hAnsi="Times New Roman" w:eastAsia="仿宋_GB2312" w:cs="Times New Roman"/>
          <w:i w:val="0"/>
          <w:caps w:val="0"/>
          <w:color w:val="auto"/>
          <w:spacing w:val="0"/>
          <w:sz w:val="32"/>
          <w:szCs w:val="32"/>
          <w:lang w:val="en-US" w:eastAsia="zh-CN"/>
        </w:rPr>
        <w:t xml:space="preserve"> 云南省体育局</w:t>
      </w:r>
      <w:r>
        <w:rPr>
          <w:rFonts w:hint="default" w:ascii="Times New Roman" w:hAnsi="Times New Roman" w:eastAsia="仿宋_GB2312" w:cs="Times New Roman"/>
          <w:i w:val="0"/>
          <w:caps w:val="0"/>
          <w:color w:val="auto"/>
          <w:spacing w:val="0"/>
          <w:sz w:val="32"/>
          <w:szCs w:val="32"/>
        </w:rPr>
        <w:t>（以下简称</w:t>
      </w:r>
      <w:r>
        <w:rPr>
          <w:rFonts w:hint="default" w:ascii="Times New Roman" w:hAnsi="Times New Roman" w:eastAsia="仿宋_GB2312" w:cs="Times New Roman"/>
          <w:i w:val="0"/>
          <w:caps w:val="0"/>
          <w:color w:val="auto"/>
          <w:spacing w:val="0"/>
          <w:sz w:val="32"/>
          <w:szCs w:val="32"/>
          <w:lang w:val="en-US" w:eastAsia="zh-CN"/>
        </w:rPr>
        <w:t>省</w:t>
      </w:r>
      <w:r>
        <w:rPr>
          <w:rFonts w:hint="default" w:ascii="Times New Roman" w:hAnsi="Times New Roman" w:eastAsia="仿宋_GB2312" w:cs="Times New Roman"/>
          <w:i w:val="0"/>
          <w:caps w:val="0"/>
          <w:color w:val="auto"/>
          <w:spacing w:val="0"/>
          <w:sz w:val="32"/>
          <w:szCs w:val="32"/>
        </w:rPr>
        <w:t>体育局）负责全</w:t>
      </w:r>
      <w:r>
        <w:rPr>
          <w:rFonts w:hint="default" w:ascii="Times New Roman" w:hAnsi="Times New Roman" w:eastAsia="仿宋_GB2312" w:cs="Times New Roman"/>
          <w:i w:val="0"/>
          <w:caps w:val="0"/>
          <w:color w:val="auto"/>
          <w:spacing w:val="0"/>
          <w:sz w:val="32"/>
          <w:szCs w:val="32"/>
          <w:lang w:val="en-US" w:eastAsia="zh-CN"/>
        </w:rPr>
        <w:t>省</w:t>
      </w:r>
      <w:r>
        <w:rPr>
          <w:rFonts w:hint="default" w:ascii="Times New Roman" w:hAnsi="Times New Roman" w:eastAsia="仿宋_GB2312" w:cs="Times New Roman"/>
          <w:i w:val="0"/>
          <w:caps w:val="0"/>
          <w:color w:val="auto"/>
          <w:spacing w:val="0"/>
          <w:sz w:val="32"/>
          <w:szCs w:val="32"/>
        </w:rPr>
        <w:t>范围内运动员技术等级工作的管理。</w:t>
      </w:r>
    </w:p>
    <w:p w14:paraId="5D940AC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420"/>
        <w:jc w:val="both"/>
        <w:textAlignment w:val="auto"/>
        <w:rPr>
          <w:rFonts w:hint="eastAsia"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rPr>
        <w:t xml:space="preserve">第五条  </w:t>
      </w:r>
      <w:r>
        <w:rPr>
          <w:rFonts w:hint="eastAsia" w:ascii="Times New Roman" w:hAnsi="Times New Roman" w:eastAsia="仿宋_GB2312" w:cs="Times New Roman"/>
          <w:i w:val="0"/>
          <w:caps w:val="0"/>
          <w:color w:val="auto"/>
          <w:spacing w:val="0"/>
          <w:sz w:val="32"/>
          <w:szCs w:val="32"/>
          <w:lang w:val="en-US" w:eastAsia="zh-CN"/>
        </w:rPr>
        <w:t>本细则所称运动员，指参加国家体育总局最新年度颁布的各项目《运动员技术等级标准》中规定比赛的正式参赛运动员。</w:t>
      </w:r>
      <w:r>
        <w:rPr>
          <w:rFonts w:hint="default" w:ascii="Times New Roman" w:hAnsi="Times New Roman" w:eastAsia="仿宋_GB2312" w:cs="Times New Roman"/>
          <w:i w:val="0"/>
          <w:caps w:val="0"/>
          <w:color w:val="auto"/>
          <w:spacing w:val="0"/>
          <w:sz w:val="32"/>
          <w:szCs w:val="32"/>
        </w:rPr>
        <w:t>以测试、推荐、邀请或其他非正式身份参加比赛的，不得授予等级称号。</w:t>
      </w:r>
    </w:p>
    <w:p w14:paraId="03BD22B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42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i w:val="0"/>
          <w:caps w:val="0"/>
          <w:color w:val="auto"/>
          <w:spacing w:val="0"/>
          <w:sz w:val="32"/>
          <w:szCs w:val="32"/>
          <w:lang w:val="en-US" w:eastAsia="zh-CN"/>
        </w:rPr>
        <w:t xml:space="preserve">第六条  </w:t>
      </w:r>
      <w:r>
        <w:rPr>
          <w:rFonts w:hint="default" w:ascii="Times New Roman" w:hAnsi="Times New Roman" w:eastAsia="仿宋_GB2312" w:cs="Times New Roman"/>
          <w:i w:val="0"/>
          <w:caps w:val="0"/>
          <w:color w:val="auto"/>
          <w:spacing w:val="0"/>
          <w:sz w:val="32"/>
          <w:szCs w:val="32"/>
        </w:rPr>
        <w:t>等级称号的授予，应当遵循公开、公正、高效原则。</w:t>
      </w:r>
    </w:p>
    <w:p w14:paraId="0C56E29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0"/>
        <w:jc w:val="center"/>
        <w:textAlignment w:val="auto"/>
        <w:rPr>
          <w:rFonts w:hint="default" w:ascii="Times New Roman" w:hAnsi="Times New Roman" w:eastAsia="黑体" w:cs="Times New Roman"/>
          <w:i w:val="0"/>
          <w:caps w:val="0"/>
          <w:color w:val="auto"/>
          <w:spacing w:val="0"/>
          <w:sz w:val="32"/>
          <w:szCs w:val="32"/>
        </w:rPr>
      </w:pPr>
    </w:p>
    <w:p w14:paraId="411CAFA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i w:val="0"/>
          <w:caps w:val="0"/>
          <w:color w:val="auto"/>
          <w:spacing w:val="0"/>
          <w:sz w:val="32"/>
          <w:szCs w:val="32"/>
        </w:rPr>
        <w:t>第二章  等级标准</w:t>
      </w:r>
    </w:p>
    <w:p w14:paraId="2D15075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420"/>
        <w:jc w:val="both"/>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rPr>
        <w:t>第</w:t>
      </w:r>
      <w:r>
        <w:rPr>
          <w:rFonts w:hint="eastAsia" w:ascii="Times New Roman" w:hAnsi="Times New Roman" w:eastAsia="仿宋_GB2312" w:cs="Times New Roman"/>
          <w:i w:val="0"/>
          <w:caps w:val="0"/>
          <w:color w:val="auto"/>
          <w:spacing w:val="0"/>
          <w:sz w:val="32"/>
          <w:szCs w:val="32"/>
          <w:lang w:val="en-US" w:eastAsia="zh-CN"/>
        </w:rPr>
        <w:t>七</w:t>
      </w:r>
      <w:r>
        <w:rPr>
          <w:rFonts w:hint="default" w:ascii="Times New Roman" w:hAnsi="Times New Roman" w:eastAsia="仿宋_GB2312" w:cs="Times New Roman"/>
          <w:i w:val="0"/>
          <w:caps w:val="0"/>
          <w:color w:val="auto"/>
          <w:spacing w:val="0"/>
          <w:sz w:val="32"/>
          <w:szCs w:val="32"/>
        </w:rPr>
        <w:t>条  等级标准由体育总局负责制定和修订</w:t>
      </w:r>
      <w:r>
        <w:rPr>
          <w:rFonts w:hint="default" w:ascii="Times New Roman" w:hAnsi="Times New Roman" w:eastAsia="仿宋_GB2312" w:cs="Times New Roman"/>
          <w:i w:val="0"/>
          <w:caps w:val="0"/>
          <w:color w:val="auto"/>
          <w:spacing w:val="0"/>
          <w:sz w:val="32"/>
          <w:szCs w:val="32"/>
          <w:lang w:eastAsia="zh-CN"/>
        </w:rPr>
        <w:t>，</w:t>
      </w:r>
      <w:r>
        <w:rPr>
          <w:rFonts w:hint="default" w:ascii="Times New Roman" w:hAnsi="Times New Roman" w:eastAsia="仿宋_GB2312" w:cs="Times New Roman"/>
          <w:i w:val="0"/>
          <w:caps w:val="0"/>
          <w:color w:val="auto"/>
          <w:spacing w:val="0"/>
          <w:sz w:val="32"/>
          <w:szCs w:val="32"/>
          <w:lang w:val="en-US" w:eastAsia="zh-CN"/>
        </w:rPr>
        <w:t>省体育局按照</w:t>
      </w:r>
      <w:r>
        <w:rPr>
          <w:rFonts w:hint="eastAsia" w:ascii="Times New Roman" w:hAnsi="Times New Roman" w:eastAsia="仿宋_GB2312" w:cs="Times New Roman"/>
          <w:i w:val="0"/>
          <w:caps w:val="0"/>
          <w:color w:val="auto"/>
          <w:spacing w:val="0"/>
          <w:sz w:val="32"/>
          <w:szCs w:val="32"/>
          <w:lang w:val="en-US" w:eastAsia="zh-CN"/>
        </w:rPr>
        <w:t>体育总局的</w:t>
      </w:r>
      <w:r>
        <w:rPr>
          <w:rFonts w:hint="default" w:ascii="Times New Roman" w:hAnsi="Times New Roman" w:eastAsia="仿宋_GB2312" w:cs="Times New Roman"/>
          <w:i w:val="0"/>
          <w:caps w:val="0"/>
          <w:color w:val="auto"/>
          <w:spacing w:val="0"/>
          <w:sz w:val="32"/>
          <w:szCs w:val="32"/>
          <w:lang w:val="en-US" w:eastAsia="zh-CN"/>
        </w:rPr>
        <w:t>等级标准和公布建立等级标准</w:t>
      </w:r>
      <w:r>
        <w:rPr>
          <w:rFonts w:hint="eastAsia" w:ascii="Times New Roman" w:hAnsi="Times New Roman" w:eastAsia="仿宋_GB2312" w:cs="Times New Roman"/>
          <w:i w:val="0"/>
          <w:caps w:val="0"/>
          <w:color w:val="auto"/>
          <w:spacing w:val="0"/>
          <w:sz w:val="32"/>
          <w:szCs w:val="32"/>
          <w:lang w:val="en-US" w:eastAsia="zh-CN"/>
        </w:rPr>
        <w:t>的</w:t>
      </w:r>
      <w:r>
        <w:rPr>
          <w:rFonts w:hint="default" w:ascii="Times New Roman" w:hAnsi="Times New Roman" w:eastAsia="仿宋_GB2312" w:cs="Times New Roman"/>
          <w:i w:val="0"/>
          <w:caps w:val="0"/>
          <w:color w:val="auto"/>
          <w:spacing w:val="0"/>
          <w:sz w:val="32"/>
          <w:szCs w:val="32"/>
          <w:lang w:val="en-US" w:eastAsia="zh-CN"/>
        </w:rPr>
        <w:t>项目举办</w:t>
      </w:r>
      <w:r>
        <w:rPr>
          <w:rFonts w:hint="eastAsia" w:ascii="Times New Roman" w:hAnsi="Times New Roman" w:eastAsia="仿宋_GB2312" w:cs="Times New Roman"/>
          <w:i w:val="0"/>
          <w:caps w:val="0"/>
          <w:color w:val="auto"/>
          <w:spacing w:val="0"/>
          <w:sz w:val="32"/>
          <w:szCs w:val="32"/>
          <w:lang w:val="en-US" w:eastAsia="zh-CN"/>
        </w:rPr>
        <w:t>相应比赛，</w:t>
      </w:r>
      <w:r>
        <w:rPr>
          <w:rFonts w:hint="default" w:ascii="Times New Roman" w:hAnsi="Times New Roman" w:eastAsia="仿宋_GB2312" w:cs="Times New Roman"/>
          <w:i w:val="0"/>
          <w:caps w:val="0"/>
          <w:color w:val="auto"/>
          <w:spacing w:val="0"/>
          <w:sz w:val="32"/>
          <w:szCs w:val="32"/>
          <w:lang w:val="en-US" w:eastAsia="zh-CN"/>
        </w:rPr>
        <w:t>并授予</w:t>
      </w:r>
      <w:r>
        <w:rPr>
          <w:rFonts w:hint="eastAsia" w:ascii="Times New Roman" w:hAnsi="Times New Roman" w:eastAsia="仿宋_GB2312" w:cs="Times New Roman"/>
          <w:i w:val="0"/>
          <w:caps w:val="0"/>
          <w:color w:val="auto"/>
          <w:spacing w:val="0"/>
          <w:sz w:val="32"/>
          <w:szCs w:val="32"/>
          <w:lang w:val="en-US" w:eastAsia="zh-CN"/>
        </w:rPr>
        <w:t>运动员技术</w:t>
      </w:r>
      <w:r>
        <w:rPr>
          <w:rFonts w:hint="default" w:ascii="Times New Roman" w:hAnsi="Times New Roman" w:eastAsia="仿宋_GB2312" w:cs="Times New Roman"/>
          <w:i w:val="0"/>
          <w:caps w:val="0"/>
          <w:color w:val="auto"/>
          <w:spacing w:val="0"/>
          <w:sz w:val="32"/>
          <w:szCs w:val="32"/>
          <w:lang w:val="en-US" w:eastAsia="zh-CN"/>
        </w:rPr>
        <w:t>等级</w:t>
      </w:r>
      <w:r>
        <w:rPr>
          <w:rFonts w:hint="eastAsia" w:ascii="Times New Roman" w:hAnsi="Times New Roman" w:eastAsia="仿宋_GB2312" w:cs="Times New Roman"/>
          <w:i w:val="0"/>
          <w:caps w:val="0"/>
          <w:color w:val="auto"/>
          <w:spacing w:val="0"/>
          <w:sz w:val="32"/>
          <w:szCs w:val="32"/>
          <w:lang w:val="en-US" w:eastAsia="zh-CN"/>
        </w:rPr>
        <w:t>称号</w:t>
      </w:r>
      <w:r>
        <w:rPr>
          <w:rFonts w:hint="default" w:ascii="Times New Roman" w:hAnsi="Times New Roman" w:eastAsia="仿宋_GB2312" w:cs="Times New Roman"/>
          <w:i w:val="0"/>
          <w:caps w:val="0"/>
          <w:color w:val="auto"/>
          <w:spacing w:val="0"/>
          <w:sz w:val="32"/>
          <w:szCs w:val="32"/>
          <w:lang w:val="en-US" w:eastAsia="zh-CN"/>
        </w:rPr>
        <w:t>。</w:t>
      </w:r>
    </w:p>
    <w:p w14:paraId="7238CC7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42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第</w:t>
      </w:r>
      <w:r>
        <w:rPr>
          <w:rFonts w:hint="eastAsia" w:ascii="Times New Roman" w:hAnsi="Times New Roman" w:eastAsia="仿宋_GB2312" w:cs="Times New Roman"/>
          <w:i w:val="0"/>
          <w:caps w:val="0"/>
          <w:color w:val="auto"/>
          <w:spacing w:val="0"/>
          <w:sz w:val="32"/>
          <w:szCs w:val="32"/>
          <w:lang w:val="en-US" w:eastAsia="zh-CN"/>
        </w:rPr>
        <w:t>八</w:t>
      </w:r>
      <w:r>
        <w:rPr>
          <w:rFonts w:hint="default" w:ascii="Times New Roman" w:hAnsi="Times New Roman" w:eastAsia="仿宋_GB2312" w:cs="Times New Roman"/>
          <w:i w:val="0"/>
          <w:caps w:val="0"/>
          <w:color w:val="auto"/>
          <w:spacing w:val="0"/>
          <w:sz w:val="32"/>
          <w:szCs w:val="32"/>
        </w:rPr>
        <w:t>条  列入等级标准的比赛应当为具有较高竞技水平的国际、国内重大体育赛事</w:t>
      </w:r>
      <w:r>
        <w:rPr>
          <w:rFonts w:hint="default" w:ascii="Times New Roman" w:hAnsi="Times New Roman" w:eastAsia="仿宋_GB2312" w:cs="Times New Roman"/>
          <w:i w:val="0"/>
          <w:caps w:val="0"/>
          <w:color w:val="auto"/>
          <w:spacing w:val="0"/>
          <w:sz w:val="32"/>
          <w:szCs w:val="32"/>
          <w:lang w:val="en-US" w:eastAsia="zh-CN"/>
        </w:rPr>
        <w:t>和省内较高水平体育赛事</w:t>
      </w:r>
      <w:r>
        <w:rPr>
          <w:rFonts w:hint="default" w:ascii="Times New Roman" w:hAnsi="Times New Roman" w:eastAsia="仿宋_GB2312" w:cs="Times New Roman"/>
          <w:i w:val="0"/>
          <w:caps w:val="0"/>
          <w:color w:val="auto"/>
          <w:spacing w:val="0"/>
          <w:sz w:val="32"/>
          <w:szCs w:val="32"/>
        </w:rPr>
        <w:t>，并符合以下要求：</w:t>
      </w:r>
    </w:p>
    <w:p w14:paraId="3CB0713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42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（一）授予国际级运动健将应当为奥运会、世锦赛、世界杯或同等水平的国际比赛；</w:t>
      </w:r>
    </w:p>
    <w:p w14:paraId="3CBDEC6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42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（二）授予运动健将应当为国际比赛，全国运动会、全国冬季运动会、全国单项锦标赛、全国单项冠军赛或同等水平的比赛；</w:t>
      </w:r>
    </w:p>
    <w:p w14:paraId="0A1EE5D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42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（三）授予奥运会比赛项目一级运动员应当为全国比赛，省、自治区、直辖市、新疆生产建设兵团（以下简称省级）运动会，省</w:t>
      </w:r>
      <w:r>
        <w:rPr>
          <w:rFonts w:hint="eastAsia" w:ascii="Times New Roman" w:hAnsi="Times New Roman" w:eastAsia="仿宋_GB2312" w:cs="Times New Roman"/>
          <w:i w:val="0"/>
          <w:caps w:val="0"/>
          <w:color w:val="auto"/>
          <w:spacing w:val="0"/>
          <w:sz w:val="32"/>
          <w:szCs w:val="32"/>
          <w:lang w:val="en-US" w:eastAsia="zh-CN"/>
        </w:rPr>
        <w:t>体育局</w:t>
      </w:r>
      <w:r>
        <w:rPr>
          <w:rFonts w:hint="default" w:ascii="Times New Roman" w:hAnsi="Times New Roman" w:eastAsia="仿宋_GB2312" w:cs="Times New Roman"/>
          <w:i w:val="0"/>
          <w:caps w:val="0"/>
          <w:color w:val="auto"/>
          <w:spacing w:val="0"/>
          <w:sz w:val="32"/>
          <w:szCs w:val="32"/>
        </w:rPr>
        <w:t>主办的单项比赛；授予非奥运会比赛项目一级运动员应当为全国运动会、全国冬季运动会、全国单项锦标赛、全国单项冠军赛或同等水平的比赛；</w:t>
      </w:r>
    </w:p>
    <w:p w14:paraId="630D980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42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（四）授予奥运会比赛项目及武术项目二级运动员应当为省级运动会，</w:t>
      </w:r>
      <w:r>
        <w:rPr>
          <w:rFonts w:hint="eastAsia" w:ascii="Times New Roman" w:hAnsi="Times New Roman" w:eastAsia="仿宋_GB2312" w:cs="Times New Roman"/>
          <w:i w:val="0"/>
          <w:caps w:val="0"/>
          <w:color w:val="auto"/>
          <w:spacing w:val="0"/>
          <w:sz w:val="32"/>
          <w:szCs w:val="32"/>
          <w:lang w:val="en-US" w:eastAsia="zh-CN"/>
        </w:rPr>
        <w:t>省体育局</w:t>
      </w:r>
      <w:r>
        <w:rPr>
          <w:rFonts w:hint="default" w:ascii="Times New Roman" w:hAnsi="Times New Roman" w:eastAsia="仿宋_GB2312" w:cs="Times New Roman"/>
          <w:i w:val="0"/>
          <w:caps w:val="0"/>
          <w:color w:val="auto"/>
          <w:spacing w:val="0"/>
          <w:sz w:val="32"/>
          <w:szCs w:val="32"/>
        </w:rPr>
        <w:t>主办的单项比赛；授予其他非奥运会比赛项目二级运动员应当为全国比赛；</w:t>
      </w:r>
    </w:p>
    <w:p w14:paraId="507DFEF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42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（五）授予三级运动员应当为</w:t>
      </w:r>
      <w:r>
        <w:rPr>
          <w:rFonts w:hint="eastAsia" w:ascii="Times New Roman" w:hAnsi="Times New Roman" w:eastAsia="仿宋_GB2312" w:cs="Times New Roman"/>
          <w:i w:val="0"/>
          <w:caps w:val="0"/>
          <w:color w:val="auto"/>
          <w:spacing w:val="0"/>
          <w:sz w:val="32"/>
          <w:szCs w:val="32"/>
          <w:lang w:val="en-US" w:eastAsia="zh-CN"/>
        </w:rPr>
        <w:t>省体育局</w:t>
      </w:r>
      <w:r>
        <w:rPr>
          <w:rFonts w:hint="default" w:ascii="Times New Roman" w:hAnsi="Times New Roman" w:eastAsia="仿宋_GB2312" w:cs="Times New Roman"/>
          <w:i w:val="0"/>
          <w:caps w:val="0"/>
          <w:color w:val="auto"/>
          <w:spacing w:val="0"/>
          <w:sz w:val="32"/>
          <w:szCs w:val="32"/>
        </w:rPr>
        <w:t>主办的单项比赛。</w:t>
      </w:r>
    </w:p>
    <w:p w14:paraId="48B672B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42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 xml:space="preserve">  </w:t>
      </w:r>
    </w:p>
    <w:p w14:paraId="7660F7F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0"/>
        <w:jc w:val="center"/>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i w:val="0"/>
          <w:caps w:val="0"/>
          <w:color w:val="auto"/>
          <w:spacing w:val="0"/>
          <w:sz w:val="32"/>
          <w:szCs w:val="32"/>
        </w:rPr>
        <w:t>第三章  授予主体和</w:t>
      </w:r>
      <w:r>
        <w:rPr>
          <w:rFonts w:hint="eastAsia" w:ascii="Times New Roman" w:hAnsi="Times New Roman" w:eastAsia="黑体" w:cs="Times New Roman"/>
          <w:i w:val="0"/>
          <w:caps w:val="0"/>
          <w:color w:val="auto"/>
          <w:spacing w:val="0"/>
          <w:sz w:val="32"/>
          <w:szCs w:val="32"/>
          <w:lang w:val="en-US" w:eastAsia="zh-CN"/>
        </w:rPr>
        <w:t>流程</w:t>
      </w:r>
    </w:p>
    <w:p w14:paraId="1A4C893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42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第</w:t>
      </w:r>
      <w:r>
        <w:rPr>
          <w:rFonts w:hint="default" w:ascii="Times New Roman" w:hAnsi="Times New Roman" w:eastAsia="仿宋_GB2312" w:cs="Times New Roman"/>
          <w:i w:val="0"/>
          <w:caps w:val="0"/>
          <w:color w:val="auto"/>
          <w:spacing w:val="0"/>
          <w:sz w:val="32"/>
          <w:szCs w:val="32"/>
          <w:lang w:val="en-US" w:eastAsia="zh-CN"/>
        </w:rPr>
        <w:t>九</w:t>
      </w:r>
      <w:r>
        <w:rPr>
          <w:rFonts w:hint="default" w:ascii="Times New Roman" w:hAnsi="Times New Roman" w:eastAsia="仿宋_GB2312" w:cs="Times New Roman"/>
          <w:i w:val="0"/>
          <w:caps w:val="0"/>
          <w:color w:val="auto"/>
          <w:spacing w:val="0"/>
          <w:sz w:val="32"/>
          <w:szCs w:val="32"/>
        </w:rPr>
        <w:t>条  等级称号管理实行分级管理、分级授予。</w:t>
      </w:r>
    </w:p>
    <w:p w14:paraId="0C29814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42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第十条  授予单位为：</w:t>
      </w:r>
    </w:p>
    <w:p w14:paraId="1B5EB64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640" w:firstLineChars="200"/>
        <w:jc w:val="both"/>
        <w:textAlignment w:val="auto"/>
        <w:rPr>
          <w:rFonts w:hint="eastAsia"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rPr>
        <w:t>（一）</w:t>
      </w:r>
      <w:r>
        <w:rPr>
          <w:rFonts w:hint="eastAsia" w:ascii="Times New Roman" w:hAnsi="Times New Roman" w:eastAsia="仿宋_GB2312" w:cs="Times New Roman"/>
          <w:i w:val="0"/>
          <w:caps w:val="0"/>
          <w:color w:val="auto"/>
          <w:spacing w:val="0"/>
          <w:sz w:val="32"/>
          <w:szCs w:val="32"/>
          <w:lang w:val="en-US" w:eastAsia="zh-CN"/>
        </w:rPr>
        <w:t>国家体育总局项目中心、全国性单项体育协会授予分管项目国际比赛、全国比赛等级称号；</w:t>
      </w:r>
    </w:p>
    <w:p w14:paraId="38071BE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i w:val="0"/>
          <w:caps w:val="0"/>
          <w:color w:val="auto"/>
          <w:spacing w:val="0"/>
          <w:sz w:val="32"/>
          <w:szCs w:val="32"/>
          <w:lang w:val="en-US" w:eastAsia="zh-CN"/>
        </w:rPr>
        <w:t>（二）省体育局</w:t>
      </w:r>
      <w:r>
        <w:rPr>
          <w:rFonts w:hint="default" w:ascii="Times New Roman" w:hAnsi="Times New Roman" w:eastAsia="仿宋_GB2312" w:cs="Times New Roman"/>
          <w:i w:val="0"/>
          <w:caps w:val="0"/>
          <w:color w:val="auto"/>
          <w:spacing w:val="0"/>
          <w:sz w:val="32"/>
          <w:szCs w:val="32"/>
        </w:rPr>
        <w:t>授予</w:t>
      </w:r>
      <w:r>
        <w:rPr>
          <w:rFonts w:hint="eastAsia" w:ascii="Times New Roman" w:hAnsi="Times New Roman" w:eastAsia="仿宋_GB2312" w:cs="Times New Roman"/>
          <w:i w:val="0"/>
          <w:caps w:val="0"/>
          <w:color w:val="auto"/>
          <w:spacing w:val="0"/>
          <w:sz w:val="32"/>
          <w:szCs w:val="32"/>
          <w:lang w:val="en-US" w:eastAsia="zh-CN"/>
        </w:rPr>
        <w:t>本省</w:t>
      </w:r>
      <w:r>
        <w:rPr>
          <w:rFonts w:hint="default" w:ascii="Times New Roman" w:hAnsi="Times New Roman" w:eastAsia="仿宋_GB2312" w:cs="Times New Roman"/>
          <w:i w:val="0"/>
          <w:caps w:val="0"/>
          <w:color w:val="auto"/>
          <w:spacing w:val="0"/>
          <w:sz w:val="32"/>
          <w:szCs w:val="32"/>
        </w:rPr>
        <w:t>省级比赛等级称号</w:t>
      </w:r>
      <w:r>
        <w:rPr>
          <w:rFonts w:hint="eastAsia" w:ascii="Times New Roman" w:hAnsi="Times New Roman" w:eastAsia="仿宋_GB2312" w:cs="Times New Roman"/>
          <w:i w:val="0"/>
          <w:caps w:val="0"/>
          <w:color w:val="auto"/>
          <w:spacing w:val="0"/>
          <w:sz w:val="32"/>
          <w:szCs w:val="32"/>
          <w:lang w:eastAsia="zh-CN"/>
        </w:rPr>
        <w:t>，</w:t>
      </w:r>
      <w:r>
        <w:rPr>
          <w:rFonts w:hint="eastAsia" w:ascii="Times New Roman" w:hAnsi="Times New Roman" w:eastAsia="仿宋_GB2312" w:cs="Times New Roman"/>
          <w:i w:val="0"/>
          <w:caps w:val="0"/>
          <w:color w:val="auto"/>
          <w:spacing w:val="0"/>
          <w:sz w:val="32"/>
          <w:szCs w:val="32"/>
          <w:lang w:val="en-US" w:eastAsia="zh-CN"/>
        </w:rPr>
        <w:t>包括：一级运动员、二级运动员、三级运动员</w:t>
      </w:r>
      <w:r>
        <w:rPr>
          <w:rFonts w:hint="default" w:ascii="Times New Roman" w:hAnsi="Times New Roman" w:eastAsia="仿宋_GB2312" w:cs="Times New Roman"/>
          <w:i w:val="0"/>
          <w:caps w:val="0"/>
          <w:color w:val="auto"/>
          <w:spacing w:val="0"/>
          <w:sz w:val="32"/>
          <w:szCs w:val="32"/>
        </w:rPr>
        <w:t>；</w:t>
      </w:r>
    </w:p>
    <w:p w14:paraId="6821311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640" w:firstLineChars="200"/>
        <w:jc w:val="both"/>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rPr>
        <w:t>（三）</w:t>
      </w:r>
      <w:r>
        <w:rPr>
          <w:rFonts w:hint="eastAsia" w:ascii="Times New Roman" w:hAnsi="Times New Roman" w:eastAsia="仿宋_GB2312" w:cs="Times New Roman"/>
          <w:i w:val="0"/>
          <w:caps w:val="0"/>
          <w:color w:val="auto"/>
          <w:spacing w:val="0"/>
          <w:sz w:val="32"/>
          <w:szCs w:val="32"/>
          <w:lang w:val="en-US" w:eastAsia="zh-CN"/>
        </w:rPr>
        <w:t>省体育局可以指定单位负责一定范围内运动员技术等级审核等管理工作，授予相应等级称号。</w:t>
      </w:r>
    </w:p>
    <w:p w14:paraId="25E41F5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15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第十</w:t>
      </w:r>
      <w:r>
        <w:rPr>
          <w:rFonts w:hint="default" w:ascii="Times New Roman" w:hAnsi="Times New Roman" w:eastAsia="仿宋_GB2312" w:cs="Times New Roman"/>
          <w:i w:val="0"/>
          <w:caps w:val="0"/>
          <w:color w:val="auto"/>
          <w:spacing w:val="0"/>
          <w:sz w:val="32"/>
          <w:szCs w:val="32"/>
          <w:lang w:val="en-US" w:eastAsia="zh-CN"/>
        </w:rPr>
        <w:t>一</w:t>
      </w:r>
      <w:r>
        <w:rPr>
          <w:rFonts w:hint="default" w:ascii="Times New Roman" w:hAnsi="Times New Roman" w:eastAsia="仿宋_GB2312" w:cs="Times New Roman"/>
          <w:i w:val="0"/>
          <w:caps w:val="0"/>
          <w:color w:val="auto"/>
          <w:spacing w:val="0"/>
          <w:sz w:val="32"/>
          <w:szCs w:val="32"/>
        </w:rPr>
        <w:t>条 </w:t>
      </w:r>
      <w:r>
        <w:rPr>
          <w:rFonts w:hint="eastAsia" w:ascii="Times New Roman" w:hAnsi="Times New Roman" w:eastAsia="仿宋_GB2312" w:cs="Times New Roman"/>
          <w:i w:val="0"/>
          <w:caps w:val="0"/>
          <w:color w:val="auto"/>
          <w:spacing w:val="0"/>
          <w:sz w:val="32"/>
          <w:szCs w:val="32"/>
          <w:lang w:val="en-US" w:eastAsia="zh-CN"/>
        </w:rPr>
        <w:t xml:space="preserve"> 等级称号授予方式为：</w:t>
      </w:r>
    </w:p>
    <w:p w14:paraId="72BE6D5D">
      <w:pPr>
        <w:pStyle w:val="7"/>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150" w:rightChars="0" w:firstLine="640" w:firstLineChars="200"/>
        <w:jc w:val="both"/>
        <w:textAlignment w:val="auto"/>
        <w:rPr>
          <w:rFonts w:hint="eastAsia" w:ascii="Times New Roman" w:hAnsi="Times New Roman" w:eastAsia="仿宋_GB2312" w:cs="Times New Roman"/>
          <w:i w:val="0"/>
          <w:caps w:val="0"/>
          <w:color w:val="auto"/>
          <w:spacing w:val="0"/>
          <w:sz w:val="32"/>
          <w:szCs w:val="32"/>
          <w:lang w:val="en-US" w:eastAsia="zh-CN"/>
        </w:rPr>
      </w:pPr>
      <w:r>
        <w:rPr>
          <w:rFonts w:hint="eastAsia" w:ascii="Times New Roman" w:hAnsi="Times New Roman" w:eastAsia="仿宋_GB2312" w:cs="Times New Roman"/>
          <w:color w:val="auto"/>
          <w:sz w:val="32"/>
          <w:szCs w:val="32"/>
          <w:lang w:val="en-US" w:eastAsia="zh-CN"/>
        </w:rPr>
        <w:t>比赛资料收集确认。比赛结束10日内，各比赛竞委会须按照当年《运动员技术等级标准》，对比赛秩序册、成绩册进行收集、确认，形成可获得等级称号人员名单</w:t>
      </w:r>
      <w:r>
        <w:rPr>
          <w:rFonts w:hint="eastAsia" w:ascii="Times New Roman" w:hAnsi="Times New Roman" w:eastAsia="仿宋_GB2312" w:cs="Times New Roman"/>
          <w:i w:val="0"/>
          <w:caps w:val="0"/>
          <w:color w:val="auto"/>
          <w:spacing w:val="0"/>
          <w:sz w:val="32"/>
          <w:szCs w:val="32"/>
          <w:lang w:val="en-US" w:eastAsia="zh-CN"/>
        </w:rPr>
        <w:t>，集体球类项目和团体项目的等级称号授予应严格按照体育总局有关具体要求执行并在成绩册中予以清晰体现，所有比赛项目的等级称号授予人员应在成绩册中予以明确</w:t>
      </w:r>
      <w:r>
        <w:rPr>
          <w:rFonts w:hint="eastAsia" w:ascii="Times New Roman" w:hAnsi="Times New Roman" w:eastAsia="仿宋_GB2312" w:cs="Times New Roman"/>
          <w:color w:val="auto"/>
          <w:sz w:val="32"/>
          <w:szCs w:val="32"/>
          <w:lang w:val="en-US" w:eastAsia="zh-CN"/>
        </w:rPr>
        <w:t>；</w:t>
      </w:r>
    </w:p>
    <w:p w14:paraId="2357303F">
      <w:pPr>
        <w:pStyle w:val="7"/>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150" w:rightChars="0" w:firstLine="640" w:firstLineChars="200"/>
        <w:jc w:val="both"/>
        <w:textAlignment w:val="auto"/>
        <w:rPr>
          <w:rFonts w:hint="eastAsia" w:ascii="Times New Roman" w:hAnsi="Times New Roman" w:eastAsia="仿宋_GB2312" w:cs="Times New Roman"/>
          <w:i w:val="0"/>
          <w:caps w:val="0"/>
          <w:color w:val="auto"/>
          <w:spacing w:val="0"/>
          <w:sz w:val="32"/>
          <w:szCs w:val="32"/>
          <w:lang w:val="en-US" w:eastAsia="zh-CN"/>
        </w:rPr>
      </w:pPr>
      <w:r>
        <w:rPr>
          <w:rFonts w:hint="eastAsia" w:ascii="Times New Roman" w:hAnsi="Times New Roman" w:eastAsia="仿宋_GB2312" w:cs="Times New Roman"/>
          <w:i w:val="0"/>
          <w:caps w:val="0"/>
          <w:color w:val="auto"/>
          <w:spacing w:val="0"/>
          <w:sz w:val="32"/>
          <w:szCs w:val="32"/>
          <w:lang w:val="en-US" w:eastAsia="zh-CN"/>
        </w:rPr>
        <w:t>公示。比赛结束后30日内，省体育局公布比赛秩序册、成绩册，并对拟授予等级称号人员在“省体育局网站”和“云南省青少年运动员技术等级工作系统”进行公示，主动接受社会监督，公示期5个工作日；</w:t>
      </w:r>
    </w:p>
    <w:p w14:paraId="3EA07F01">
      <w:pPr>
        <w:pStyle w:val="7"/>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Chars="0" w:right="150" w:rightChars="0" w:firstLine="0" w:firstLineChars="0"/>
        <w:jc w:val="both"/>
        <w:textAlignment w:val="auto"/>
        <w:rPr>
          <w:rFonts w:hint="default" w:ascii="Times New Roman" w:hAnsi="Times New Roman" w:eastAsia="仿宋_GB2312" w:cs="Times New Roman"/>
          <w:i w:val="0"/>
          <w:caps w:val="0"/>
          <w:color w:val="auto"/>
          <w:spacing w:val="0"/>
          <w:sz w:val="32"/>
          <w:szCs w:val="32"/>
          <w:lang w:val="en-US" w:eastAsia="zh-CN"/>
        </w:rPr>
      </w:pPr>
      <w:r>
        <w:rPr>
          <w:rFonts w:hint="eastAsia" w:ascii="Times New Roman" w:hAnsi="Times New Roman" w:eastAsia="仿宋_GB2312" w:cs="Times New Roman"/>
          <w:i w:val="0"/>
          <w:caps w:val="0"/>
          <w:color w:val="auto"/>
          <w:spacing w:val="0"/>
          <w:sz w:val="32"/>
          <w:szCs w:val="32"/>
          <w:lang w:val="en-US" w:eastAsia="zh-CN"/>
        </w:rPr>
        <w:t xml:space="preserve">    比赛结束时间以取得成绩时间为准，联赛、积分赛成绩以最后一场比赛结束时间为准，排名以公布时间为准；</w:t>
      </w:r>
    </w:p>
    <w:p w14:paraId="06EE81DE">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150" w:rightChars="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（三）授予。</w:t>
      </w:r>
      <w:r>
        <w:rPr>
          <w:rFonts w:hint="default" w:ascii="Times New Roman" w:hAnsi="Times New Roman" w:eastAsia="仿宋_GB2312" w:cs="Times New Roman"/>
          <w:i w:val="0"/>
          <w:caps w:val="0"/>
          <w:color w:val="auto"/>
          <w:spacing w:val="0"/>
          <w:sz w:val="32"/>
          <w:szCs w:val="32"/>
        </w:rPr>
        <w:t>公示期满无异议的，</w:t>
      </w:r>
      <w:r>
        <w:rPr>
          <w:rFonts w:hint="default" w:ascii="Times New Roman" w:hAnsi="Times New Roman" w:eastAsia="仿宋_GB2312" w:cs="Times New Roman"/>
          <w:i w:val="0"/>
          <w:caps w:val="0"/>
          <w:color w:val="auto"/>
          <w:spacing w:val="0"/>
          <w:sz w:val="32"/>
          <w:szCs w:val="32"/>
          <w:lang w:val="en-US" w:eastAsia="zh-CN"/>
        </w:rPr>
        <w:t>省体育局</w:t>
      </w:r>
      <w:r>
        <w:rPr>
          <w:rFonts w:hint="default" w:ascii="Times New Roman" w:hAnsi="Times New Roman" w:eastAsia="仿宋_GB2312" w:cs="Times New Roman"/>
          <w:i w:val="0"/>
          <w:caps w:val="0"/>
          <w:color w:val="auto"/>
          <w:spacing w:val="0"/>
          <w:sz w:val="32"/>
          <w:szCs w:val="32"/>
        </w:rPr>
        <w:t>以文件形式授予等级称号；</w:t>
      </w:r>
      <w:r>
        <w:rPr>
          <w:rFonts w:hint="eastAsia" w:ascii="Times New Roman" w:hAnsi="Times New Roman" w:eastAsia="仿宋_GB2312" w:cs="Times New Roman"/>
          <w:color w:val="auto"/>
          <w:sz w:val="32"/>
          <w:szCs w:val="32"/>
          <w:lang w:val="en-US" w:eastAsia="zh-CN"/>
        </w:rPr>
        <w:t>公示期内有异议的，由省体育局进行复核确认，在公示期满3个工作日内发布修正说明，以文件形式授予等级称号；</w:t>
      </w:r>
    </w:p>
    <w:p w14:paraId="401EF95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15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（四）公布。</w:t>
      </w:r>
      <w:r>
        <w:rPr>
          <w:rFonts w:hint="default" w:ascii="Times New Roman" w:hAnsi="Times New Roman" w:eastAsia="仿宋_GB2312" w:cs="Times New Roman"/>
          <w:i w:val="0"/>
          <w:caps w:val="0"/>
          <w:color w:val="auto"/>
          <w:spacing w:val="0"/>
          <w:sz w:val="32"/>
          <w:szCs w:val="32"/>
          <w:lang w:val="en-US" w:eastAsia="zh-CN"/>
        </w:rPr>
        <w:t>省体育局在</w:t>
      </w:r>
      <w:r>
        <w:rPr>
          <w:rFonts w:hint="eastAsia" w:ascii="Times New Roman" w:hAnsi="Times New Roman" w:eastAsia="仿宋_GB2312" w:cs="Times New Roman"/>
          <w:i w:val="0"/>
          <w:caps w:val="0"/>
          <w:color w:val="auto"/>
          <w:spacing w:val="0"/>
          <w:sz w:val="32"/>
          <w:szCs w:val="32"/>
          <w:lang w:val="en-US" w:eastAsia="zh-CN"/>
        </w:rPr>
        <w:t>“运动员技术等级系统”</w:t>
      </w:r>
      <w:r>
        <w:rPr>
          <w:rFonts w:hint="default" w:ascii="Times New Roman" w:hAnsi="Times New Roman" w:eastAsia="仿宋_GB2312" w:cs="Times New Roman"/>
          <w:i w:val="0"/>
          <w:caps w:val="0"/>
          <w:color w:val="auto"/>
          <w:spacing w:val="0"/>
          <w:sz w:val="32"/>
          <w:szCs w:val="32"/>
        </w:rPr>
        <w:t>发布授予等级称号的信息，包括运动员的姓名、性别、体育项目、等级称号、比赛成绩、比赛名称、比赛时间和地点等，主动接受社会监督。</w:t>
      </w:r>
    </w:p>
    <w:p w14:paraId="33F6C85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15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caps w:val="0"/>
          <w:color w:val="auto"/>
          <w:spacing w:val="0"/>
          <w:sz w:val="32"/>
          <w:szCs w:val="32"/>
        </w:rPr>
        <w:t>第十</w:t>
      </w:r>
      <w:r>
        <w:rPr>
          <w:rFonts w:hint="eastAsia" w:ascii="Times New Roman" w:hAnsi="Times New Roman" w:eastAsia="仿宋_GB2312" w:cs="Times New Roman"/>
          <w:i w:val="0"/>
          <w:caps w:val="0"/>
          <w:color w:val="auto"/>
          <w:spacing w:val="0"/>
          <w:sz w:val="32"/>
          <w:szCs w:val="32"/>
          <w:lang w:val="en-US" w:eastAsia="zh-CN"/>
        </w:rPr>
        <w:t>二</w:t>
      </w:r>
      <w:r>
        <w:rPr>
          <w:rFonts w:hint="default" w:ascii="Times New Roman" w:hAnsi="Times New Roman" w:eastAsia="仿宋_GB2312" w:cs="Times New Roman"/>
          <w:i w:val="0"/>
          <w:caps w:val="0"/>
          <w:color w:val="auto"/>
          <w:spacing w:val="0"/>
          <w:sz w:val="32"/>
          <w:szCs w:val="32"/>
        </w:rPr>
        <w:t>条  授予集体球类项目等级称号的，参赛单位应当</w:t>
      </w:r>
      <w:r>
        <w:rPr>
          <w:rFonts w:hint="default" w:ascii="Times New Roman" w:hAnsi="Times New Roman" w:eastAsia="仿宋_GB2312" w:cs="Times New Roman"/>
          <w:i w:val="0"/>
          <w:caps w:val="0"/>
          <w:color w:val="auto"/>
          <w:spacing w:val="0"/>
          <w:sz w:val="32"/>
          <w:szCs w:val="32"/>
          <w:lang w:val="en-US" w:eastAsia="zh-CN"/>
        </w:rPr>
        <w:t>严格对照运动员技术等级标准，</w:t>
      </w:r>
      <w:r>
        <w:rPr>
          <w:rFonts w:hint="default" w:ascii="Times New Roman" w:hAnsi="Times New Roman" w:eastAsia="仿宋_GB2312" w:cs="Times New Roman"/>
          <w:i w:val="0"/>
          <w:caps w:val="0"/>
          <w:color w:val="auto"/>
          <w:spacing w:val="0"/>
          <w:sz w:val="32"/>
          <w:szCs w:val="32"/>
        </w:rPr>
        <w:t>在</w:t>
      </w:r>
      <w:r>
        <w:rPr>
          <w:rFonts w:hint="eastAsia" w:ascii="Times New Roman" w:hAnsi="Times New Roman" w:eastAsia="仿宋_GB2312" w:cs="Times New Roman"/>
          <w:i w:val="0"/>
          <w:caps w:val="0"/>
          <w:color w:val="auto"/>
          <w:spacing w:val="0"/>
          <w:sz w:val="32"/>
          <w:szCs w:val="32"/>
          <w:lang w:val="en-US" w:eastAsia="zh-CN"/>
        </w:rPr>
        <w:t>比赛结束5日内</w:t>
      </w:r>
      <w:r>
        <w:rPr>
          <w:rFonts w:hint="default" w:ascii="Times New Roman" w:hAnsi="Times New Roman" w:eastAsia="仿宋_GB2312" w:cs="Times New Roman"/>
          <w:i w:val="0"/>
          <w:caps w:val="0"/>
          <w:color w:val="auto"/>
          <w:spacing w:val="0"/>
          <w:sz w:val="32"/>
          <w:szCs w:val="32"/>
        </w:rPr>
        <w:t>向</w:t>
      </w:r>
      <w:r>
        <w:rPr>
          <w:rFonts w:hint="default" w:ascii="Times New Roman" w:hAnsi="Times New Roman" w:eastAsia="仿宋_GB2312" w:cs="Times New Roman"/>
          <w:i w:val="0"/>
          <w:caps w:val="0"/>
          <w:color w:val="auto"/>
          <w:spacing w:val="0"/>
          <w:sz w:val="32"/>
          <w:szCs w:val="32"/>
          <w:lang w:val="en-US" w:eastAsia="zh-CN"/>
        </w:rPr>
        <w:t>省体育局</w:t>
      </w:r>
      <w:r>
        <w:rPr>
          <w:rFonts w:hint="default" w:ascii="Times New Roman" w:hAnsi="Times New Roman" w:eastAsia="仿宋_GB2312" w:cs="Times New Roman"/>
          <w:i w:val="0"/>
          <w:caps w:val="0"/>
          <w:color w:val="auto"/>
          <w:spacing w:val="0"/>
          <w:sz w:val="32"/>
          <w:szCs w:val="32"/>
        </w:rPr>
        <w:t>提供拟授予等级称号的运动员名单</w:t>
      </w:r>
      <w:r>
        <w:rPr>
          <w:rFonts w:hint="eastAsia" w:ascii="Times New Roman" w:hAnsi="Times New Roman" w:eastAsia="仿宋_GB2312" w:cs="Times New Roman"/>
          <w:i w:val="0"/>
          <w:caps w:val="0"/>
          <w:color w:val="auto"/>
          <w:spacing w:val="0"/>
          <w:sz w:val="32"/>
          <w:szCs w:val="32"/>
          <w:lang w:eastAsia="zh-CN"/>
        </w:rPr>
        <w:t>（</w:t>
      </w:r>
      <w:r>
        <w:rPr>
          <w:rFonts w:hint="eastAsia" w:ascii="Times New Roman" w:hAnsi="Times New Roman" w:eastAsia="仿宋_GB2312" w:cs="Times New Roman"/>
          <w:i w:val="0"/>
          <w:caps w:val="0"/>
          <w:color w:val="auto"/>
          <w:spacing w:val="0"/>
          <w:sz w:val="32"/>
          <w:szCs w:val="32"/>
          <w:lang w:val="en-US" w:eastAsia="zh-CN"/>
        </w:rPr>
        <w:t>附件 集体球类项目拟申请等级称号运动员名单</w:t>
      </w:r>
      <w:r>
        <w:rPr>
          <w:rFonts w:hint="eastAsia" w:ascii="Times New Roman" w:hAnsi="Times New Roman" w:eastAsia="仿宋_GB2312" w:cs="Times New Roman"/>
          <w:i w:val="0"/>
          <w:caps w:val="0"/>
          <w:color w:val="auto"/>
          <w:spacing w:val="0"/>
          <w:sz w:val="32"/>
          <w:szCs w:val="32"/>
          <w:lang w:eastAsia="zh-CN"/>
        </w:rPr>
        <w:t>）</w:t>
      </w:r>
      <w:r>
        <w:rPr>
          <w:rFonts w:hint="default" w:ascii="Times New Roman" w:hAnsi="Times New Roman" w:eastAsia="仿宋_GB2312" w:cs="Times New Roman"/>
          <w:i w:val="0"/>
          <w:caps w:val="0"/>
          <w:color w:val="auto"/>
          <w:spacing w:val="0"/>
          <w:sz w:val="32"/>
          <w:szCs w:val="32"/>
        </w:rPr>
        <w:t>。</w:t>
      </w:r>
      <w:r>
        <w:rPr>
          <w:rFonts w:hint="eastAsia" w:ascii="Times New Roman" w:hAnsi="Times New Roman" w:eastAsia="仿宋_GB2312" w:cs="Times New Roman"/>
          <w:i w:val="0"/>
          <w:caps w:val="0"/>
          <w:color w:val="auto"/>
          <w:spacing w:val="0"/>
          <w:sz w:val="32"/>
          <w:szCs w:val="32"/>
          <w:lang w:val="en-US" w:eastAsia="zh-CN"/>
        </w:rPr>
        <w:t>申请人数不足规定人数的，参赛单位应同时上报放弃申请说明，注明放弃申请名额的理由，并加盖单位公章。</w:t>
      </w:r>
    </w:p>
    <w:p w14:paraId="30C81D7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15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caps w:val="0"/>
          <w:color w:val="auto"/>
          <w:spacing w:val="0"/>
          <w:sz w:val="32"/>
          <w:szCs w:val="32"/>
        </w:rPr>
        <w:t>第十</w:t>
      </w:r>
      <w:r>
        <w:rPr>
          <w:rFonts w:hint="eastAsia" w:ascii="Times New Roman" w:hAnsi="Times New Roman" w:eastAsia="仿宋_GB2312" w:cs="Times New Roman"/>
          <w:i w:val="0"/>
          <w:caps w:val="0"/>
          <w:color w:val="auto"/>
          <w:spacing w:val="0"/>
          <w:sz w:val="32"/>
          <w:szCs w:val="32"/>
          <w:lang w:eastAsia="zh-CN"/>
        </w:rPr>
        <w:t>三</w:t>
      </w:r>
      <w:r>
        <w:rPr>
          <w:rFonts w:hint="default" w:ascii="Times New Roman" w:hAnsi="Times New Roman" w:eastAsia="仿宋_GB2312" w:cs="Times New Roman"/>
          <w:i w:val="0"/>
          <w:caps w:val="0"/>
          <w:color w:val="auto"/>
          <w:spacing w:val="0"/>
          <w:sz w:val="32"/>
          <w:szCs w:val="32"/>
        </w:rPr>
        <w:t>条  香港、澳门特区和台湾地区运动员参加</w:t>
      </w:r>
      <w:r>
        <w:rPr>
          <w:rFonts w:hint="eastAsia" w:ascii="Times New Roman" w:hAnsi="Times New Roman" w:eastAsia="仿宋_GB2312" w:cs="Times New Roman"/>
          <w:i w:val="0"/>
          <w:caps w:val="0"/>
          <w:color w:val="auto"/>
          <w:spacing w:val="0"/>
          <w:sz w:val="32"/>
          <w:szCs w:val="32"/>
          <w:lang w:val="en-US" w:eastAsia="zh-CN"/>
        </w:rPr>
        <w:t>云南省</w:t>
      </w:r>
      <w:r>
        <w:rPr>
          <w:rFonts w:hint="default" w:ascii="Times New Roman" w:hAnsi="Times New Roman" w:eastAsia="仿宋_GB2312" w:cs="Times New Roman"/>
          <w:i w:val="0"/>
          <w:caps w:val="0"/>
          <w:color w:val="auto"/>
          <w:spacing w:val="0"/>
          <w:sz w:val="32"/>
          <w:szCs w:val="32"/>
        </w:rPr>
        <w:t>级比赛可以授予等级称号。香港、澳门特区体育项目总会注册运动员</w:t>
      </w:r>
      <w:r>
        <w:rPr>
          <w:rFonts w:hint="eastAsia" w:ascii="Times New Roman" w:hAnsi="Times New Roman" w:eastAsia="仿宋_GB2312" w:cs="Times New Roman"/>
          <w:i w:val="0"/>
          <w:caps w:val="0"/>
          <w:color w:val="auto"/>
          <w:spacing w:val="0"/>
          <w:sz w:val="32"/>
          <w:szCs w:val="32"/>
          <w:lang w:val="en-US" w:eastAsia="zh-CN"/>
        </w:rPr>
        <w:t>参赛前应获得相关总会参赛和被授予等级称号的同意书。</w:t>
      </w:r>
    </w:p>
    <w:p w14:paraId="3F386F6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15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第十</w:t>
      </w:r>
      <w:r>
        <w:rPr>
          <w:rFonts w:hint="eastAsia" w:ascii="Times New Roman" w:hAnsi="Times New Roman" w:eastAsia="仿宋_GB2312" w:cs="Times New Roman"/>
          <w:i w:val="0"/>
          <w:caps w:val="0"/>
          <w:color w:val="auto"/>
          <w:spacing w:val="0"/>
          <w:sz w:val="32"/>
          <w:szCs w:val="32"/>
          <w:lang w:val="en-US" w:eastAsia="zh-CN"/>
        </w:rPr>
        <w:t>四</w:t>
      </w:r>
      <w:r>
        <w:rPr>
          <w:rFonts w:hint="default" w:ascii="Times New Roman" w:hAnsi="Times New Roman" w:eastAsia="仿宋_GB2312" w:cs="Times New Roman"/>
          <w:i w:val="0"/>
          <w:caps w:val="0"/>
          <w:color w:val="auto"/>
          <w:spacing w:val="0"/>
          <w:sz w:val="32"/>
          <w:szCs w:val="32"/>
        </w:rPr>
        <w:t>条  等级证书为电子证书，由体育总局统一设计、编号，在“运动员技术等级系统”公布，自行下载打印。</w:t>
      </w:r>
    </w:p>
    <w:p w14:paraId="2E17AA5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15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第十</w:t>
      </w:r>
      <w:r>
        <w:rPr>
          <w:rFonts w:hint="eastAsia" w:ascii="Times New Roman" w:hAnsi="Times New Roman" w:eastAsia="仿宋_GB2312" w:cs="Times New Roman"/>
          <w:i w:val="0"/>
          <w:caps w:val="0"/>
          <w:color w:val="auto"/>
          <w:spacing w:val="0"/>
          <w:sz w:val="32"/>
          <w:szCs w:val="32"/>
          <w:lang w:val="en-US" w:eastAsia="zh-CN"/>
        </w:rPr>
        <w:t>五</w:t>
      </w:r>
      <w:r>
        <w:rPr>
          <w:rFonts w:hint="default" w:ascii="Times New Roman" w:hAnsi="Times New Roman" w:eastAsia="仿宋_GB2312" w:cs="Times New Roman"/>
          <w:i w:val="0"/>
          <w:caps w:val="0"/>
          <w:color w:val="auto"/>
          <w:spacing w:val="0"/>
          <w:sz w:val="32"/>
          <w:szCs w:val="32"/>
        </w:rPr>
        <w:t>条  等级称号授予过程中，任何单位和个人不得收取任何费用。</w:t>
      </w:r>
    </w:p>
    <w:p w14:paraId="5A2061D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150" w:firstLine="640" w:firstLineChars="200"/>
        <w:jc w:val="both"/>
        <w:textAlignment w:val="auto"/>
        <w:rPr>
          <w:rFonts w:hint="default" w:ascii="Times New Roman" w:hAnsi="Times New Roman" w:eastAsia="仿宋_GB2312" w:cs="Times New Roman"/>
          <w:i w:val="0"/>
          <w:caps w:val="0"/>
          <w:color w:val="auto"/>
          <w:spacing w:val="0"/>
          <w:sz w:val="32"/>
          <w:szCs w:val="32"/>
        </w:rPr>
      </w:pPr>
    </w:p>
    <w:p w14:paraId="160EEA3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0"/>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i w:val="0"/>
          <w:caps w:val="0"/>
          <w:color w:val="auto"/>
          <w:spacing w:val="0"/>
          <w:sz w:val="32"/>
          <w:szCs w:val="32"/>
        </w:rPr>
        <w:t>第四章  监督检查</w:t>
      </w:r>
      <w:r>
        <w:rPr>
          <w:rFonts w:hint="eastAsia" w:ascii="Times New Roman" w:hAnsi="Times New Roman" w:eastAsia="黑体" w:cs="Times New Roman"/>
          <w:i w:val="0"/>
          <w:caps w:val="0"/>
          <w:color w:val="auto"/>
          <w:spacing w:val="0"/>
          <w:sz w:val="32"/>
          <w:szCs w:val="32"/>
          <w:lang w:val="en-US" w:eastAsia="zh-CN"/>
        </w:rPr>
        <w:t>和责任追究</w:t>
      </w:r>
    </w:p>
    <w:p w14:paraId="7082A4C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15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第十</w:t>
      </w:r>
      <w:r>
        <w:rPr>
          <w:rFonts w:hint="eastAsia" w:ascii="Times New Roman" w:hAnsi="Times New Roman" w:eastAsia="仿宋_GB2312" w:cs="Times New Roman"/>
          <w:i w:val="0"/>
          <w:caps w:val="0"/>
          <w:color w:val="auto"/>
          <w:spacing w:val="0"/>
          <w:sz w:val="32"/>
          <w:szCs w:val="32"/>
          <w:lang w:val="en-US" w:eastAsia="zh-CN"/>
        </w:rPr>
        <w:t>六</w:t>
      </w:r>
      <w:r>
        <w:rPr>
          <w:rFonts w:hint="default" w:ascii="Times New Roman" w:hAnsi="Times New Roman" w:eastAsia="仿宋_GB2312" w:cs="Times New Roman"/>
          <w:i w:val="0"/>
          <w:caps w:val="0"/>
          <w:color w:val="auto"/>
          <w:spacing w:val="0"/>
          <w:sz w:val="32"/>
          <w:szCs w:val="32"/>
        </w:rPr>
        <w:t>条  等级称号监管实施项目监管、属地监管。省</w:t>
      </w:r>
      <w:r>
        <w:rPr>
          <w:rFonts w:hint="default" w:ascii="Times New Roman" w:hAnsi="Times New Roman" w:eastAsia="仿宋_GB2312" w:cs="Times New Roman"/>
          <w:i w:val="0"/>
          <w:caps w:val="0"/>
          <w:color w:val="auto"/>
          <w:spacing w:val="0"/>
          <w:sz w:val="32"/>
          <w:szCs w:val="32"/>
          <w:lang w:val="en-US" w:eastAsia="zh-CN"/>
        </w:rPr>
        <w:t>体育局</w:t>
      </w:r>
      <w:r>
        <w:rPr>
          <w:rFonts w:hint="default" w:ascii="Times New Roman" w:hAnsi="Times New Roman" w:eastAsia="仿宋_GB2312" w:cs="Times New Roman"/>
          <w:i w:val="0"/>
          <w:caps w:val="0"/>
          <w:color w:val="auto"/>
          <w:spacing w:val="0"/>
          <w:sz w:val="32"/>
          <w:szCs w:val="32"/>
        </w:rPr>
        <w:t>对</w:t>
      </w:r>
      <w:r>
        <w:rPr>
          <w:rFonts w:hint="default" w:ascii="Times New Roman" w:hAnsi="Times New Roman" w:eastAsia="仿宋_GB2312" w:cs="Times New Roman"/>
          <w:i w:val="0"/>
          <w:caps w:val="0"/>
          <w:color w:val="auto"/>
          <w:spacing w:val="0"/>
          <w:sz w:val="32"/>
          <w:szCs w:val="32"/>
          <w:lang w:val="en-US" w:eastAsia="zh-CN"/>
        </w:rPr>
        <w:t>全省</w:t>
      </w:r>
      <w:r>
        <w:rPr>
          <w:rFonts w:hint="default" w:ascii="Times New Roman" w:hAnsi="Times New Roman" w:eastAsia="仿宋_GB2312" w:cs="Times New Roman"/>
          <w:i w:val="0"/>
          <w:caps w:val="0"/>
          <w:color w:val="auto"/>
          <w:spacing w:val="0"/>
          <w:sz w:val="32"/>
          <w:szCs w:val="32"/>
        </w:rPr>
        <w:t>运动员技术等级工作进行监督检查。</w:t>
      </w:r>
    </w:p>
    <w:p w14:paraId="750AC10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150" w:firstLine="640" w:firstLineChars="200"/>
        <w:jc w:val="both"/>
        <w:textAlignment w:val="auto"/>
        <w:rPr>
          <w:rFonts w:hint="eastAsia"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rPr>
        <w:t>第十</w:t>
      </w:r>
      <w:r>
        <w:rPr>
          <w:rFonts w:hint="eastAsia" w:ascii="Times New Roman" w:hAnsi="Times New Roman" w:eastAsia="仿宋_GB2312" w:cs="Times New Roman"/>
          <w:i w:val="0"/>
          <w:caps w:val="0"/>
          <w:color w:val="auto"/>
          <w:spacing w:val="0"/>
          <w:sz w:val="32"/>
          <w:szCs w:val="32"/>
          <w:lang w:val="en-US" w:eastAsia="zh-CN"/>
        </w:rPr>
        <w:t>七</w:t>
      </w:r>
      <w:r>
        <w:rPr>
          <w:rFonts w:hint="default" w:ascii="Times New Roman" w:hAnsi="Times New Roman" w:eastAsia="仿宋_GB2312" w:cs="Times New Roman"/>
          <w:i w:val="0"/>
          <w:caps w:val="0"/>
          <w:color w:val="auto"/>
          <w:spacing w:val="0"/>
          <w:sz w:val="32"/>
          <w:szCs w:val="32"/>
        </w:rPr>
        <w:t>条  任何单位和个人发现有关活动违反本</w:t>
      </w:r>
      <w:r>
        <w:rPr>
          <w:rFonts w:hint="default" w:ascii="Times New Roman" w:hAnsi="Times New Roman" w:eastAsia="仿宋_GB2312" w:cs="Times New Roman"/>
          <w:i w:val="0"/>
          <w:caps w:val="0"/>
          <w:color w:val="auto"/>
          <w:spacing w:val="0"/>
          <w:sz w:val="32"/>
          <w:szCs w:val="32"/>
          <w:lang w:val="en-US" w:eastAsia="zh-CN"/>
        </w:rPr>
        <w:t>实施细则</w:t>
      </w:r>
      <w:r>
        <w:rPr>
          <w:rFonts w:hint="default" w:ascii="Times New Roman" w:hAnsi="Times New Roman" w:eastAsia="仿宋_GB2312" w:cs="Times New Roman"/>
          <w:i w:val="0"/>
          <w:caps w:val="0"/>
          <w:color w:val="auto"/>
          <w:spacing w:val="0"/>
          <w:sz w:val="32"/>
          <w:szCs w:val="32"/>
        </w:rPr>
        <w:t>的，有权举报。</w:t>
      </w:r>
      <w:r>
        <w:rPr>
          <w:rFonts w:hint="eastAsia" w:ascii="Times New Roman" w:hAnsi="Times New Roman" w:eastAsia="仿宋_GB2312" w:cs="Times New Roman"/>
          <w:i w:val="0"/>
          <w:caps w:val="0"/>
          <w:color w:val="auto"/>
          <w:spacing w:val="0"/>
          <w:sz w:val="32"/>
          <w:szCs w:val="32"/>
          <w:lang w:val="en-US" w:eastAsia="zh-CN"/>
        </w:rPr>
        <w:t>举报电话：0871-63166150，邮箱地址：ynstyjjsc@163.com，通信地址：云南省昆明市拓东路116号云南省体育局竞赛管理和青少年体育处。</w:t>
      </w:r>
    </w:p>
    <w:p w14:paraId="496B0C5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150" w:firstLine="640" w:firstLineChars="200"/>
        <w:jc w:val="both"/>
        <w:textAlignment w:val="auto"/>
        <w:rPr>
          <w:rFonts w:hint="default" w:ascii="Times New Roman" w:hAnsi="Times New Roman" w:eastAsia="仿宋_GB2312" w:cs="Times New Roman"/>
          <w:i w:val="0"/>
          <w:caps w:val="0"/>
          <w:color w:val="auto"/>
          <w:spacing w:val="0"/>
          <w:sz w:val="32"/>
          <w:szCs w:val="32"/>
          <w:lang w:val="en-US" w:eastAsia="zh-CN"/>
        </w:rPr>
      </w:pPr>
      <w:r>
        <w:rPr>
          <w:rFonts w:hint="eastAsia" w:ascii="Times New Roman" w:hAnsi="Times New Roman" w:eastAsia="仿宋_GB2312" w:cs="Times New Roman"/>
          <w:i w:val="0"/>
          <w:caps w:val="0"/>
          <w:color w:val="auto"/>
          <w:spacing w:val="0"/>
          <w:sz w:val="32"/>
          <w:szCs w:val="32"/>
          <w:lang w:val="en-US" w:eastAsia="zh-CN"/>
        </w:rPr>
        <w:t>接到举报后，应当及时核实、处理。</w:t>
      </w:r>
    </w:p>
    <w:p w14:paraId="6BC4787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15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第十</w:t>
      </w:r>
      <w:r>
        <w:rPr>
          <w:rFonts w:hint="eastAsia" w:ascii="Times New Roman" w:hAnsi="Times New Roman" w:eastAsia="仿宋_GB2312" w:cs="Times New Roman"/>
          <w:i w:val="0"/>
          <w:caps w:val="0"/>
          <w:color w:val="auto"/>
          <w:spacing w:val="0"/>
          <w:sz w:val="32"/>
          <w:szCs w:val="32"/>
          <w:lang w:val="en-US" w:eastAsia="zh-CN"/>
        </w:rPr>
        <w:t>八</w:t>
      </w:r>
      <w:r>
        <w:rPr>
          <w:rFonts w:hint="default" w:ascii="Times New Roman" w:hAnsi="Times New Roman" w:eastAsia="仿宋_GB2312" w:cs="Times New Roman"/>
          <w:i w:val="0"/>
          <w:caps w:val="0"/>
          <w:color w:val="auto"/>
          <w:spacing w:val="0"/>
          <w:sz w:val="32"/>
          <w:szCs w:val="32"/>
        </w:rPr>
        <w:t>条  运动员出现下列情形之一的，不得授予等级称号，已授予的等级称号予以撤销；情节严重的，列入限制、禁止参加竞技体育活动名单：</w:t>
      </w:r>
    </w:p>
    <w:p w14:paraId="49DCF41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（一）违反兴奋剂管理规定在处理处罚期内的；</w:t>
      </w:r>
    </w:p>
    <w:p w14:paraId="1C0FDEA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（二）违反赛风赛纪管理规定在处理处罚期内的；</w:t>
      </w:r>
    </w:p>
    <w:p w14:paraId="0A1B8A7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（三）采用虚构事实、隐瞒真相等方式取得等级称号的；</w:t>
      </w:r>
    </w:p>
    <w:p w14:paraId="0993810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（四）违反本办法规定的其他情形。</w:t>
      </w:r>
    </w:p>
    <w:p w14:paraId="5207911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640"/>
        <w:jc w:val="both"/>
        <w:textAlignment w:val="auto"/>
        <w:rPr>
          <w:rFonts w:hint="default" w:ascii="Times New Roman" w:hAnsi="Times New Roman" w:eastAsia="仿宋_GB2312" w:cs="Times New Roman"/>
          <w:i w:val="0"/>
          <w:caps w:val="0"/>
          <w:color w:val="auto"/>
          <w:spacing w:val="0"/>
          <w:sz w:val="32"/>
          <w:szCs w:val="32"/>
          <w:lang w:val="en-US" w:eastAsia="zh-CN"/>
        </w:rPr>
      </w:pPr>
      <w:r>
        <w:rPr>
          <w:rFonts w:hint="eastAsia" w:ascii="Times New Roman" w:hAnsi="Times New Roman" w:eastAsia="仿宋_GB2312" w:cs="Times New Roman"/>
          <w:i w:val="0"/>
          <w:caps w:val="0"/>
          <w:color w:val="auto"/>
          <w:spacing w:val="0"/>
          <w:sz w:val="32"/>
          <w:szCs w:val="32"/>
          <w:lang w:val="en-US" w:eastAsia="zh-CN"/>
        </w:rPr>
        <w:t>第十九条  工作人员违反本办法规定，在等级称号授予过程中涉嫌玩忽职守、滥用职权、收取费用、弄虚作假、利益输送、徇私舞弊的，对负有责任的相关人员依法依规依纪给予处分，构成犯罪的，依照有关规定及时移送纪检监督机关、司法机关追究相应责任。</w:t>
      </w:r>
    </w:p>
    <w:p w14:paraId="55ADBB5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420"/>
        <w:jc w:val="both"/>
        <w:textAlignment w:val="auto"/>
        <w:rPr>
          <w:rFonts w:hint="default" w:ascii="Times New Roman" w:hAnsi="Times New Roman" w:eastAsia="仿宋_GB2312" w:cs="Times New Roman"/>
          <w:color w:val="auto"/>
          <w:sz w:val="32"/>
          <w:szCs w:val="32"/>
        </w:rPr>
      </w:pPr>
    </w:p>
    <w:p w14:paraId="285A5E9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150" w:firstLine="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i w:val="0"/>
          <w:caps w:val="0"/>
          <w:color w:val="auto"/>
          <w:spacing w:val="0"/>
          <w:sz w:val="32"/>
          <w:szCs w:val="32"/>
        </w:rPr>
        <w:t>第六章  附则</w:t>
      </w:r>
    </w:p>
    <w:p w14:paraId="2F6A011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15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第十</w:t>
      </w:r>
      <w:r>
        <w:rPr>
          <w:rFonts w:hint="eastAsia" w:ascii="Times New Roman" w:hAnsi="Times New Roman" w:eastAsia="仿宋_GB2312" w:cs="Times New Roman"/>
          <w:i w:val="0"/>
          <w:caps w:val="0"/>
          <w:color w:val="auto"/>
          <w:spacing w:val="0"/>
          <w:sz w:val="32"/>
          <w:szCs w:val="32"/>
          <w:lang w:val="en-US" w:eastAsia="zh-CN"/>
        </w:rPr>
        <w:t>九</w:t>
      </w:r>
      <w:r>
        <w:rPr>
          <w:rFonts w:hint="default" w:ascii="Times New Roman" w:hAnsi="Times New Roman" w:eastAsia="仿宋_GB2312" w:cs="Times New Roman"/>
          <w:i w:val="0"/>
          <w:caps w:val="0"/>
          <w:color w:val="auto"/>
          <w:spacing w:val="0"/>
          <w:sz w:val="32"/>
          <w:szCs w:val="32"/>
        </w:rPr>
        <w:t>条  未在体育总局公布范围内的项目不得使用与本办法相同的等级称号。</w:t>
      </w:r>
    </w:p>
    <w:p w14:paraId="7AB9A9B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15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第二十条  本</w:t>
      </w:r>
      <w:r>
        <w:rPr>
          <w:rFonts w:hint="default" w:ascii="Times New Roman" w:hAnsi="Times New Roman" w:eastAsia="仿宋_GB2312" w:cs="Times New Roman"/>
          <w:i w:val="0"/>
          <w:caps w:val="0"/>
          <w:color w:val="auto"/>
          <w:spacing w:val="0"/>
          <w:sz w:val="32"/>
          <w:szCs w:val="32"/>
          <w:lang w:val="en-US" w:eastAsia="zh-CN"/>
        </w:rPr>
        <w:t>实施细则</w:t>
      </w:r>
      <w:r>
        <w:rPr>
          <w:rFonts w:hint="default" w:ascii="Times New Roman" w:hAnsi="Times New Roman" w:eastAsia="仿宋_GB2312" w:cs="Times New Roman"/>
          <w:i w:val="0"/>
          <w:caps w:val="0"/>
          <w:color w:val="auto"/>
          <w:spacing w:val="0"/>
          <w:sz w:val="32"/>
          <w:szCs w:val="32"/>
        </w:rPr>
        <w:t>不适用于外国运动员，也不适用于参赛代表单位注册在外国的运动员。</w:t>
      </w:r>
    </w:p>
    <w:p w14:paraId="0F6EE39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150" w:firstLine="640" w:firstLineChars="200"/>
        <w:jc w:val="both"/>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第</w:t>
      </w:r>
      <w:r>
        <w:rPr>
          <w:rFonts w:hint="eastAsia" w:ascii="Times New Roman" w:hAnsi="Times New Roman" w:eastAsia="仿宋_GB2312" w:cs="Times New Roman"/>
          <w:i w:val="0"/>
          <w:caps w:val="0"/>
          <w:color w:val="auto"/>
          <w:spacing w:val="0"/>
          <w:sz w:val="32"/>
          <w:szCs w:val="32"/>
          <w:lang w:val="en-US" w:eastAsia="zh-CN"/>
        </w:rPr>
        <w:t>二十一</w:t>
      </w:r>
      <w:r>
        <w:rPr>
          <w:rFonts w:hint="default" w:ascii="Times New Roman" w:hAnsi="Times New Roman" w:eastAsia="仿宋_GB2312" w:cs="Times New Roman"/>
          <w:i w:val="0"/>
          <w:caps w:val="0"/>
          <w:color w:val="auto"/>
          <w:spacing w:val="0"/>
          <w:sz w:val="32"/>
          <w:szCs w:val="32"/>
          <w:lang w:val="en-US" w:eastAsia="zh-CN"/>
        </w:rPr>
        <w:t>条 本实施细则由省体育局负责解释</w:t>
      </w:r>
      <w:r>
        <w:rPr>
          <w:rFonts w:hint="eastAsia" w:ascii="Times New Roman" w:hAnsi="Times New Roman" w:eastAsia="仿宋_GB2312" w:cs="Times New Roman"/>
          <w:i w:val="0"/>
          <w:caps w:val="0"/>
          <w:color w:val="auto"/>
          <w:spacing w:val="0"/>
          <w:sz w:val="32"/>
          <w:szCs w:val="32"/>
          <w:lang w:val="en-US" w:eastAsia="zh-CN"/>
        </w:rPr>
        <w:t>。</w:t>
      </w:r>
      <w:r>
        <w:rPr>
          <w:rFonts w:hint="default" w:ascii="Times New Roman" w:hAnsi="Times New Roman" w:eastAsia="仿宋_GB2312" w:cs="Times New Roman"/>
          <w:i w:val="0"/>
          <w:caps w:val="0"/>
          <w:color w:val="auto"/>
          <w:spacing w:val="0"/>
          <w:sz w:val="32"/>
          <w:szCs w:val="32"/>
          <w:lang w:val="en-US" w:eastAsia="zh-CN"/>
        </w:rPr>
        <w:t>本实施细则中未涉及的规定内容，按照国家体育总局规定执行。</w:t>
      </w:r>
    </w:p>
    <w:p w14:paraId="7649EE7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15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caps w:val="0"/>
          <w:color w:val="auto"/>
          <w:spacing w:val="0"/>
          <w:sz w:val="32"/>
          <w:szCs w:val="32"/>
        </w:rPr>
        <w:t>第二十</w:t>
      </w:r>
      <w:r>
        <w:rPr>
          <w:rFonts w:hint="eastAsia" w:ascii="Times New Roman" w:hAnsi="Times New Roman" w:eastAsia="仿宋_GB2312" w:cs="Times New Roman"/>
          <w:i w:val="0"/>
          <w:caps w:val="0"/>
          <w:color w:val="auto"/>
          <w:spacing w:val="0"/>
          <w:sz w:val="32"/>
          <w:szCs w:val="32"/>
          <w:lang w:val="en-US" w:eastAsia="zh-CN"/>
        </w:rPr>
        <w:t>二</w:t>
      </w:r>
      <w:r>
        <w:rPr>
          <w:rFonts w:hint="default" w:ascii="Times New Roman" w:hAnsi="Times New Roman" w:eastAsia="仿宋_GB2312" w:cs="Times New Roman"/>
          <w:i w:val="0"/>
          <w:caps w:val="0"/>
          <w:color w:val="auto"/>
          <w:spacing w:val="0"/>
          <w:sz w:val="32"/>
          <w:szCs w:val="32"/>
        </w:rPr>
        <w:t>条  本</w:t>
      </w:r>
      <w:r>
        <w:rPr>
          <w:rFonts w:hint="default" w:ascii="Times New Roman" w:hAnsi="Times New Roman" w:eastAsia="仿宋_GB2312" w:cs="Times New Roman"/>
          <w:i w:val="0"/>
          <w:caps w:val="0"/>
          <w:color w:val="auto"/>
          <w:spacing w:val="0"/>
          <w:sz w:val="32"/>
          <w:szCs w:val="32"/>
          <w:lang w:val="en-US" w:eastAsia="zh-CN"/>
        </w:rPr>
        <w:t>实施细则</w:t>
      </w:r>
      <w:r>
        <w:rPr>
          <w:rFonts w:hint="eastAsia" w:ascii="Times New Roman" w:hAnsi="Times New Roman" w:eastAsia="仿宋_GB2312" w:cs="Times New Roman"/>
          <w:i w:val="0"/>
          <w:caps w:val="0"/>
          <w:color w:val="auto"/>
          <w:spacing w:val="0"/>
          <w:sz w:val="32"/>
          <w:szCs w:val="32"/>
          <w:lang w:val="en-US" w:eastAsia="zh-CN"/>
        </w:rPr>
        <w:t>报国家体育总局备案，</w:t>
      </w:r>
      <w:r>
        <w:rPr>
          <w:rFonts w:hint="default" w:ascii="Times New Roman" w:hAnsi="Times New Roman" w:eastAsia="仿宋_GB2312" w:cs="Times New Roman"/>
          <w:i w:val="0"/>
          <w:caps w:val="0"/>
          <w:color w:val="auto"/>
          <w:spacing w:val="0"/>
          <w:sz w:val="32"/>
          <w:szCs w:val="32"/>
        </w:rPr>
        <w:t>自2025年</w:t>
      </w:r>
      <w:r>
        <w:rPr>
          <w:rFonts w:hint="eastAsia" w:ascii="Times New Roman" w:hAnsi="Times New Roman" w:eastAsia="仿宋_GB2312" w:cs="Times New Roman"/>
          <w:i w:val="0"/>
          <w:caps w:val="0"/>
          <w:color w:val="auto"/>
          <w:spacing w:val="0"/>
          <w:sz w:val="32"/>
          <w:szCs w:val="32"/>
          <w:lang w:val="en-US" w:eastAsia="zh-CN"/>
        </w:rPr>
        <w:t>1</w:t>
      </w:r>
      <w:r>
        <w:rPr>
          <w:rFonts w:hint="default" w:ascii="Times New Roman" w:hAnsi="Times New Roman" w:eastAsia="仿宋_GB2312" w:cs="Times New Roman"/>
          <w:i w:val="0"/>
          <w:caps w:val="0"/>
          <w:color w:val="auto"/>
          <w:spacing w:val="0"/>
          <w:sz w:val="32"/>
          <w:szCs w:val="32"/>
        </w:rPr>
        <w:t>月</w:t>
      </w:r>
      <w:r>
        <w:rPr>
          <w:rFonts w:hint="eastAsia" w:ascii="Times New Roman" w:hAnsi="Times New Roman" w:eastAsia="仿宋_GB2312" w:cs="Times New Roman"/>
          <w:i w:val="0"/>
          <w:caps w:val="0"/>
          <w:color w:val="auto"/>
          <w:spacing w:val="0"/>
          <w:sz w:val="32"/>
          <w:szCs w:val="32"/>
          <w:lang w:val="en-US" w:eastAsia="zh-CN"/>
        </w:rPr>
        <w:t>1</w:t>
      </w:r>
      <w:r>
        <w:rPr>
          <w:rFonts w:hint="default" w:ascii="Times New Roman" w:hAnsi="Times New Roman" w:eastAsia="仿宋_GB2312" w:cs="Times New Roman"/>
          <w:i w:val="0"/>
          <w:caps w:val="0"/>
          <w:color w:val="auto"/>
          <w:spacing w:val="0"/>
          <w:sz w:val="32"/>
          <w:szCs w:val="32"/>
        </w:rPr>
        <w:t>日起施行。</w:t>
      </w:r>
    </w:p>
    <w:p w14:paraId="642A2841">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14:paraId="2FB4F666">
      <w:pPr>
        <w:widowControl/>
        <w:spacing w:line="600" w:lineRule="exact"/>
        <w:ind w:firstLine="640" w:firstLineChars="200"/>
        <w:jc w:val="both"/>
        <w:rPr>
          <w:rFonts w:hint="eastAsia" w:ascii="方正小标宋_GBK" w:hAnsi="宋体" w:eastAsia="仿宋_GB2312" w:cs="黑体"/>
          <w:color w:val="auto"/>
          <w:kern w:val="0"/>
          <w:sz w:val="44"/>
          <w:szCs w:val="44"/>
          <w:shd w:val="clear" w:color="auto" w:fill="FFFFFF"/>
          <w:lang w:eastAsia="zh-CN"/>
        </w:rPr>
      </w:pPr>
      <w:r>
        <w:rPr>
          <w:rFonts w:hint="eastAsia" w:ascii="仿宋_GB2312" w:hAnsi="宋体" w:eastAsia="仿宋_GB2312" w:cs="宋体"/>
          <w:color w:val="auto"/>
          <w:kern w:val="0"/>
          <w:sz w:val="32"/>
          <w:szCs w:val="32"/>
          <w:shd w:val="clear" w:color="auto" w:fill="FFFFFF"/>
        </w:rPr>
        <w:t>附件</w:t>
      </w:r>
      <w:r>
        <w:rPr>
          <w:rFonts w:hint="eastAsia" w:ascii="仿宋_GB2312" w:hAnsi="宋体" w:eastAsia="仿宋_GB2312" w:cs="宋体"/>
          <w:color w:val="auto"/>
          <w:kern w:val="0"/>
          <w:sz w:val="32"/>
          <w:szCs w:val="32"/>
          <w:shd w:val="clear" w:color="auto" w:fill="FFFFFF"/>
          <w:lang w:val="en-US" w:eastAsia="zh-CN"/>
        </w:rPr>
        <w:t>1-1</w:t>
      </w:r>
      <w:r>
        <w:rPr>
          <w:rFonts w:hint="eastAsia" w:ascii="仿宋_GB2312" w:hAnsi="宋体" w:eastAsia="仿宋_GB2312" w:cs="宋体"/>
          <w:color w:val="auto"/>
          <w:kern w:val="0"/>
          <w:sz w:val="32"/>
          <w:szCs w:val="32"/>
          <w:shd w:val="clear" w:color="auto" w:fill="FFFFFF"/>
        </w:rPr>
        <w:t>：集体球类项目</w:t>
      </w:r>
      <w:r>
        <w:rPr>
          <w:rFonts w:hint="eastAsia" w:ascii="仿宋_GB2312" w:hAnsi="宋体" w:eastAsia="仿宋_GB2312" w:cs="宋体"/>
          <w:color w:val="auto"/>
          <w:kern w:val="0"/>
          <w:sz w:val="32"/>
          <w:szCs w:val="32"/>
          <w:shd w:val="clear" w:color="auto" w:fill="FFFFFF"/>
          <w:lang w:val="en-US" w:eastAsia="zh-CN"/>
        </w:rPr>
        <w:t>拟申请</w:t>
      </w:r>
      <w:r>
        <w:rPr>
          <w:rFonts w:hint="eastAsia" w:ascii="仿宋_GB2312" w:hAnsi="宋体" w:eastAsia="仿宋_GB2312" w:cs="宋体"/>
          <w:color w:val="auto"/>
          <w:kern w:val="0"/>
          <w:sz w:val="32"/>
          <w:szCs w:val="32"/>
          <w:shd w:val="clear" w:color="auto" w:fill="FFFFFF"/>
        </w:rPr>
        <w:t>等级</w:t>
      </w:r>
      <w:r>
        <w:rPr>
          <w:rFonts w:hint="eastAsia" w:ascii="仿宋_GB2312" w:hAnsi="宋体" w:eastAsia="仿宋_GB2312" w:cs="宋体"/>
          <w:color w:val="auto"/>
          <w:kern w:val="0"/>
          <w:sz w:val="32"/>
          <w:szCs w:val="32"/>
          <w:shd w:val="clear" w:color="auto" w:fill="FFFFFF"/>
          <w:lang w:val="en-US" w:eastAsia="zh-CN"/>
        </w:rPr>
        <w:t>称号</w:t>
      </w:r>
      <w:r>
        <w:rPr>
          <w:rFonts w:hint="eastAsia" w:ascii="仿宋_GB2312" w:hAnsi="宋体" w:eastAsia="仿宋_GB2312" w:cs="宋体"/>
          <w:color w:val="auto"/>
          <w:kern w:val="0"/>
          <w:sz w:val="32"/>
          <w:szCs w:val="32"/>
          <w:shd w:val="clear" w:color="auto" w:fill="FFFFFF"/>
        </w:rPr>
        <w:t>运动员</w:t>
      </w:r>
      <w:r>
        <w:rPr>
          <w:rFonts w:hint="eastAsia" w:ascii="仿宋_GB2312" w:hAnsi="宋体" w:eastAsia="仿宋_GB2312" w:cs="宋体"/>
          <w:color w:val="auto"/>
          <w:kern w:val="0"/>
          <w:sz w:val="32"/>
          <w:szCs w:val="32"/>
          <w:shd w:val="clear" w:color="auto" w:fill="FFFFFF"/>
          <w:lang w:val="en-US" w:eastAsia="zh-CN"/>
        </w:rPr>
        <w:t>名单</w:t>
      </w:r>
    </w:p>
    <w:p w14:paraId="71EC2603">
      <w:pPr>
        <w:widowControl/>
        <w:spacing w:line="600" w:lineRule="exact"/>
        <w:jc w:val="center"/>
        <w:rPr>
          <w:rFonts w:hint="eastAsia" w:ascii="方正小标宋_GBK" w:hAnsi="宋体" w:eastAsia="方正小标宋_GBK" w:cs="黑体"/>
          <w:color w:val="auto"/>
          <w:kern w:val="0"/>
          <w:sz w:val="44"/>
          <w:szCs w:val="44"/>
          <w:shd w:val="clear" w:color="auto" w:fill="FFFFFF"/>
        </w:rPr>
      </w:pPr>
    </w:p>
    <w:p w14:paraId="63179266">
      <w:pPr>
        <w:widowControl/>
        <w:spacing w:line="600" w:lineRule="exact"/>
        <w:jc w:val="center"/>
        <w:rPr>
          <w:rFonts w:hint="eastAsia" w:ascii="方正小标宋_GBK" w:hAnsi="宋体" w:eastAsia="方正小标宋_GBK" w:cs="黑体"/>
          <w:color w:val="auto"/>
          <w:kern w:val="0"/>
          <w:sz w:val="44"/>
          <w:szCs w:val="44"/>
          <w:shd w:val="clear" w:color="auto" w:fill="FFFFFF"/>
        </w:rPr>
      </w:pPr>
    </w:p>
    <w:p w14:paraId="586F0EEC">
      <w:pPr>
        <w:widowControl/>
        <w:spacing w:line="240" w:lineRule="auto"/>
        <w:jc w:val="left"/>
        <w:rPr>
          <w:rFonts w:hint="eastAsia" w:ascii="黑体" w:hAnsi="黑体" w:eastAsia="黑体" w:cs="黑体"/>
          <w:color w:val="auto"/>
          <w:kern w:val="0"/>
          <w:sz w:val="32"/>
          <w:szCs w:val="32"/>
          <w:shd w:val="clear" w:color="auto" w:fill="FFFFFF"/>
          <w:lang w:val="en-US" w:eastAsia="zh-CN"/>
        </w:rPr>
      </w:pPr>
      <w:r>
        <w:rPr>
          <w:rFonts w:hint="eastAsia" w:ascii="黑体" w:hAnsi="黑体" w:eastAsia="黑体" w:cs="黑体"/>
          <w:color w:val="auto"/>
          <w:kern w:val="0"/>
          <w:sz w:val="32"/>
          <w:szCs w:val="32"/>
          <w:shd w:val="clear" w:color="auto" w:fill="FFFFFF"/>
          <w:lang w:val="en-US" w:eastAsia="zh-CN"/>
        </w:rPr>
        <w:br w:type="page"/>
      </w:r>
    </w:p>
    <w:p w14:paraId="484864D9">
      <w:pPr>
        <w:widowControl/>
        <w:spacing w:line="600" w:lineRule="exact"/>
        <w:jc w:val="left"/>
        <w:rPr>
          <w:rFonts w:hint="default" w:ascii="黑体" w:hAnsi="黑体" w:eastAsia="黑体" w:cs="黑体"/>
          <w:color w:val="auto"/>
          <w:kern w:val="0"/>
          <w:sz w:val="32"/>
          <w:szCs w:val="32"/>
          <w:shd w:val="clear" w:color="auto" w:fill="FFFFFF"/>
          <w:lang w:val="en-US" w:eastAsia="zh-CN"/>
        </w:rPr>
      </w:pPr>
      <w:r>
        <w:rPr>
          <w:rFonts w:hint="eastAsia" w:ascii="黑体" w:hAnsi="黑体" w:eastAsia="黑体" w:cs="黑体"/>
          <w:color w:val="auto"/>
          <w:kern w:val="0"/>
          <w:sz w:val="32"/>
          <w:szCs w:val="32"/>
          <w:shd w:val="clear" w:color="auto" w:fill="FFFFFF"/>
          <w:lang w:val="en-US" w:eastAsia="zh-CN"/>
        </w:rPr>
        <w:t>附件1-1</w:t>
      </w:r>
    </w:p>
    <w:p w14:paraId="373CC0FD">
      <w:pPr>
        <w:widowControl/>
        <w:spacing w:line="600" w:lineRule="exact"/>
        <w:jc w:val="left"/>
        <w:rPr>
          <w:rFonts w:hint="eastAsia" w:ascii="黑体" w:hAnsi="黑体" w:eastAsia="黑体" w:cs="黑体"/>
          <w:color w:val="auto"/>
          <w:kern w:val="0"/>
          <w:sz w:val="32"/>
          <w:szCs w:val="32"/>
          <w:shd w:val="clear" w:color="auto" w:fill="FFFFFF"/>
          <w:lang w:val="en-US" w:eastAsia="zh-CN"/>
        </w:rPr>
      </w:pPr>
    </w:p>
    <w:p w14:paraId="459D531D">
      <w:pPr>
        <w:widowControl/>
        <w:spacing w:line="600" w:lineRule="exact"/>
        <w:jc w:val="center"/>
        <w:rPr>
          <w:rFonts w:hint="eastAsia" w:ascii="方正小标宋_GBK" w:hAnsi="宋体" w:eastAsia="方正小标宋_GBK" w:cs="黑体"/>
          <w:color w:val="auto"/>
          <w:kern w:val="0"/>
          <w:sz w:val="44"/>
          <w:szCs w:val="44"/>
          <w:shd w:val="clear" w:color="auto" w:fill="FFFFFF"/>
          <w:lang w:val="en-US" w:eastAsia="zh-CN"/>
        </w:rPr>
      </w:pPr>
      <w:r>
        <w:rPr>
          <w:rFonts w:hint="eastAsia" w:ascii="方正小标宋_GBK" w:hAnsi="宋体" w:eastAsia="方正小标宋_GBK" w:cs="黑体"/>
          <w:color w:val="auto"/>
          <w:kern w:val="0"/>
          <w:sz w:val="44"/>
          <w:szCs w:val="44"/>
          <w:shd w:val="clear" w:color="auto" w:fill="FFFFFF"/>
        </w:rPr>
        <w:t>集体球类项目</w:t>
      </w:r>
      <w:r>
        <w:rPr>
          <w:rFonts w:hint="eastAsia" w:ascii="方正小标宋_GBK" w:hAnsi="宋体" w:eastAsia="方正小标宋_GBK" w:cs="黑体"/>
          <w:color w:val="auto"/>
          <w:kern w:val="0"/>
          <w:sz w:val="44"/>
          <w:szCs w:val="44"/>
          <w:shd w:val="clear" w:color="auto" w:fill="FFFFFF"/>
          <w:lang w:val="en-US" w:eastAsia="zh-CN"/>
        </w:rPr>
        <w:t>拟申请等级称号运动员名单</w:t>
      </w:r>
    </w:p>
    <w:p w14:paraId="2A81E898">
      <w:pPr>
        <w:widowControl/>
        <w:spacing w:line="600" w:lineRule="exact"/>
        <w:jc w:val="center"/>
        <w:rPr>
          <w:rFonts w:ascii="方正楷体_GBK" w:hAnsi="宋体" w:eastAsia="方正楷体_GBK" w:cs="黑体"/>
          <w:color w:val="auto"/>
          <w:kern w:val="0"/>
          <w:sz w:val="32"/>
          <w:szCs w:val="32"/>
          <w:shd w:val="clear" w:color="auto" w:fill="FFFFFF"/>
        </w:rPr>
      </w:pPr>
      <w:r>
        <w:rPr>
          <w:rFonts w:hint="eastAsia" w:ascii="方正楷体_GBK" w:hAnsi="宋体" w:eastAsia="方正楷体_GBK" w:cs="黑体"/>
          <w:color w:val="auto"/>
          <w:kern w:val="0"/>
          <w:sz w:val="32"/>
          <w:szCs w:val="32"/>
          <w:shd w:val="clear" w:color="auto" w:fill="FFFFFF"/>
        </w:rPr>
        <w:t>（</w:t>
      </w:r>
      <w:r>
        <w:rPr>
          <w:rFonts w:hint="eastAsia" w:ascii="方正楷体_GBK" w:hAnsi="宋体" w:eastAsia="方正楷体_GBK" w:cs="黑体"/>
          <w:color w:val="auto"/>
          <w:kern w:val="0"/>
          <w:sz w:val="32"/>
          <w:szCs w:val="32"/>
          <w:shd w:val="clear" w:color="auto" w:fill="FFFFFF"/>
          <w:lang w:val="en-US" w:eastAsia="zh-CN"/>
        </w:rPr>
        <w:t>示</w:t>
      </w:r>
      <w:r>
        <w:rPr>
          <w:rFonts w:hint="eastAsia" w:ascii="方正楷体_GBK" w:hAnsi="宋体" w:eastAsia="方正楷体_GBK" w:cs="黑体"/>
          <w:color w:val="auto"/>
          <w:kern w:val="0"/>
          <w:sz w:val="32"/>
          <w:szCs w:val="32"/>
          <w:shd w:val="clear" w:color="auto" w:fill="FFFFFF"/>
        </w:rPr>
        <w:t>例）</w:t>
      </w:r>
    </w:p>
    <w:p w14:paraId="1EECF393">
      <w:pPr>
        <w:widowControl/>
        <w:spacing w:line="600" w:lineRule="exact"/>
        <w:jc w:val="center"/>
        <w:rPr>
          <w:rFonts w:ascii="方正楷体_GBK" w:eastAsia="方正楷体_GBK"/>
          <w:color w:val="auto"/>
        </w:rPr>
      </w:pPr>
    </w:p>
    <w:p w14:paraId="77522F13">
      <w:pPr>
        <w:widowControl/>
        <w:spacing w:line="600" w:lineRule="exact"/>
        <w:jc w:val="left"/>
        <w:rPr>
          <w:rFonts w:ascii="方正仿宋_GBK" w:hAnsi="仿宋" w:eastAsia="方正仿宋_GBK"/>
          <w:color w:val="auto"/>
          <w:sz w:val="32"/>
          <w:szCs w:val="32"/>
        </w:rPr>
      </w:pPr>
      <w:r>
        <w:rPr>
          <w:rFonts w:hint="eastAsia" w:ascii="方正仿宋_GBK" w:hAnsi="仿宋" w:eastAsia="方正仿宋_GBK" w:cs="宋体"/>
          <w:color w:val="auto"/>
          <w:kern w:val="0"/>
          <w:sz w:val="32"/>
          <w:szCs w:val="32"/>
          <w:shd w:val="clear" w:color="auto" w:fill="FFFFFF"/>
          <w:lang w:val="en-US" w:eastAsia="zh-CN"/>
        </w:rPr>
        <w:t>云南省体育局</w:t>
      </w:r>
      <w:r>
        <w:rPr>
          <w:rFonts w:hint="eastAsia" w:ascii="方正仿宋_GBK" w:hAnsi="仿宋" w:eastAsia="方正仿宋_GBK" w:cs="宋体"/>
          <w:color w:val="auto"/>
          <w:kern w:val="0"/>
          <w:sz w:val="32"/>
          <w:szCs w:val="32"/>
          <w:shd w:val="clear" w:color="auto" w:fill="FFFFFF"/>
        </w:rPr>
        <w:t>：</w:t>
      </w:r>
    </w:p>
    <w:p w14:paraId="648416C0">
      <w:pPr>
        <w:widowControl/>
        <w:spacing w:line="600" w:lineRule="exact"/>
        <w:ind w:firstLine="645"/>
        <w:jc w:val="left"/>
        <w:rPr>
          <w:rFonts w:ascii="方正仿宋_GBK" w:hAnsi="仿宋" w:eastAsia="方正仿宋_GBK"/>
          <w:color w:val="auto"/>
          <w:sz w:val="32"/>
          <w:szCs w:val="32"/>
        </w:rPr>
      </w:pPr>
      <w:r>
        <w:rPr>
          <w:rFonts w:hint="eastAsia" w:ascii="方正仿宋_GBK" w:hAnsi="仿宋" w:eastAsia="方正仿宋_GBK" w:cs="宋体"/>
          <w:color w:val="auto"/>
          <w:kern w:val="0"/>
          <w:sz w:val="32"/>
          <w:szCs w:val="32"/>
          <w:shd w:val="clear" w:color="auto" w:fill="FFFFFF"/>
        </w:rPr>
        <w:t>×××代表队参加</w:t>
      </w:r>
      <w:r>
        <w:rPr>
          <w:rFonts w:hint="eastAsia" w:ascii="方正仿宋_GBK" w:hAnsi="仿宋" w:eastAsia="方正仿宋_GBK" w:cs="宋体"/>
          <w:color w:val="auto"/>
          <w:kern w:val="0"/>
          <w:sz w:val="32"/>
          <w:szCs w:val="32"/>
          <w:shd w:val="clear" w:color="auto" w:fill="FFFFFF"/>
          <w:lang w:val="en-US" w:eastAsia="zh-CN"/>
        </w:rPr>
        <w:t>XX</w:t>
      </w:r>
      <w:r>
        <w:rPr>
          <w:rFonts w:hint="eastAsia" w:ascii="方正仿宋_GBK" w:hAnsi="仿宋" w:eastAsia="方正仿宋_GBK" w:cs="宋体"/>
          <w:color w:val="auto"/>
          <w:kern w:val="0"/>
          <w:sz w:val="32"/>
          <w:szCs w:val="32"/>
          <w:shd w:val="clear" w:color="auto" w:fill="FFFFFF"/>
        </w:rPr>
        <w:t>年</w:t>
      </w:r>
      <w:r>
        <w:rPr>
          <w:rFonts w:hint="eastAsia" w:ascii="方正仿宋_GBK" w:hAnsi="仿宋" w:eastAsia="方正仿宋_GBK" w:cs="宋体"/>
          <w:color w:val="auto"/>
          <w:kern w:val="0"/>
          <w:sz w:val="32"/>
          <w:szCs w:val="32"/>
          <w:shd w:val="clear" w:color="auto" w:fill="FFFFFF"/>
          <w:lang w:val="en-US" w:eastAsia="zh-CN"/>
        </w:rPr>
        <w:t>云南省</w:t>
      </w:r>
      <w:r>
        <w:rPr>
          <w:rFonts w:hint="eastAsia" w:ascii="方正仿宋_GBK" w:hAnsi="仿宋" w:eastAsia="方正仿宋_GBK" w:cs="宋体"/>
          <w:color w:val="auto"/>
          <w:kern w:val="0"/>
          <w:sz w:val="32"/>
          <w:szCs w:val="32"/>
          <w:shd w:val="clear" w:color="auto" w:fill="FFFFFF"/>
        </w:rPr>
        <w:t>青少年</w:t>
      </w:r>
      <w:r>
        <w:rPr>
          <w:rFonts w:hint="eastAsia" w:ascii="方正仿宋_GBK" w:hAnsi="仿宋" w:eastAsia="方正仿宋_GBK" w:cs="宋体"/>
          <w:color w:val="auto"/>
          <w:kern w:val="0"/>
          <w:sz w:val="32"/>
          <w:szCs w:val="32"/>
          <w:shd w:val="clear" w:color="auto" w:fill="FFFFFF"/>
          <w:lang w:val="en-US" w:eastAsia="zh-CN"/>
        </w:rPr>
        <w:t>排球</w:t>
      </w:r>
      <w:r>
        <w:rPr>
          <w:rFonts w:hint="eastAsia" w:ascii="方正仿宋_GBK" w:hAnsi="仿宋" w:eastAsia="方正仿宋_GBK" w:cs="宋体"/>
          <w:color w:val="auto"/>
          <w:kern w:val="0"/>
          <w:sz w:val="32"/>
          <w:szCs w:val="32"/>
          <w:shd w:val="clear" w:color="auto" w:fill="FFFFFF"/>
        </w:rPr>
        <w:t>锦标赛获得</w:t>
      </w:r>
      <w:r>
        <w:rPr>
          <w:rFonts w:hint="eastAsia" w:ascii="方正仿宋_GBK" w:hAnsi="仿宋" w:eastAsia="方正仿宋_GBK" w:cs="宋体"/>
          <w:color w:val="auto"/>
          <w:kern w:val="0"/>
          <w:sz w:val="32"/>
          <w:szCs w:val="32"/>
          <w:shd w:val="clear" w:color="auto" w:fill="FFFFFF"/>
          <w:lang w:val="en-US" w:eastAsia="zh-CN"/>
        </w:rPr>
        <w:t>女</w:t>
      </w:r>
      <w:r>
        <w:rPr>
          <w:rFonts w:hint="eastAsia" w:ascii="方正仿宋_GBK" w:hAnsi="仿宋" w:eastAsia="方正仿宋_GBK" w:cs="宋体"/>
          <w:color w:val="auto"/>
          <w:kern w:val="0"/>
          <w:sz w:val="32"/>
          <w:szCs w:val="32"/>
          <w:shd w:val="clear" w:color="auto" w:fill="FFFFFF"/>
        </w:rPr>
        <w:t>子甲组第</w:t>
      </w:r>
      <w:r>
        <w:rPr>
          <w:rFonts w:hint="eastAsia" w:ascii="方正仿宋_GBK" w:hAnsi="仿宋" w:eastAsia="方正仿宋_GBK" w:cs="宋体"/>
          <w:color w:val="auto"/>
          <w:kern w:val="0"/>
          <w:sz w:val="32"/>
          <w:szCs w:val="32"/>
          <w:shd w:val="clear" w:color="auto" w:fill="FFFFFF"/>
          <w:lang w:val="en-US" w:eastAsia="zh-CN"/>
        </w:rPr>
        <w:t>X</w:t>
      </w:r>
      <w:r>
        <w:rPr>
          <w:rFonts w:hint="eastAsia" w:ascii="方正仿宋_GBK" w:hAnsi="仿宋" w:eastAsia="方正仿宋_GBK" w:cs="宋体"/>
          <w:color w:val="auto"/>
          <w:kern w:val="0"/>
          <w:sz w:val="32"/>
          <w:szCs w:val="32"/>
          <w:shd w:val="clear" w:color="auto" w:fill="FFFFFF"/>
        </w:rPr>
        <w:t>名，</w:t>
      </w:r>
      <w:r>
        <w:rPr>
          <w:rFonts w:hint="eastAsia" w:ascii="方正仿宋_GBK" w:hAnsi="仿宋" w:eastAsia="方正仿宋_GBK" w:cs="宋体"/>
          <w:color w:val="auto"/>
          <w:kern w:val="0"/>
          <w:sz w:val="32"/>
          <w:szCs w:val="32"/>
          <w:shd w:val="clear" w:color="auto" w:fill="FFFFFF"/>
          <w:lang w:val="en-US" w:eastAsia="zh-CN"/>
        </w:rPr>
        <w:t>按照《运动员技术等级标准》获</w:t>
      </w:r>
      <w:r>
        <w:rPr>
          <w:rFonts w:hint="eastAsia" w:ascii="方正仿宋_GBK" w:hAnsi="仿宋" w:eastAsia="方正仿宋_GBK" w:cs="宋体"/>
          <w:color w:val="auto"/>
          <w:kern w:val="0"/>
          <w:sz w:val="32"/>
          <w:szCs w:val="32"/>
          <w:shd w:val="clear" w:color="auto" w:fill="FFFFFF"/>
        </w:rPr>
        <w:t>得</w:t>
      </w:r>
      <w:r>
        <w:rPr>
          <w:rFonts w:hint="eastAsia" w:ascii="方正仿宋_GBK" w:hAnsi="仿宋" w:eastAsia="方正仿宋_GBK" w:cs="宋体"/>
          <w:color w:val="auto"/>
          <w:kern w:val="0"/>
          <w:sz w:val="32"/>
          <w:szCs w:val="32"/>
          <w:shd w:val="clear" w:color="auto" w:fill="FFFFFF"/>
          <w:lang w:val="en-US" w:eastAsia="zh-CN"/>
        </w:rPr>
        <w:t>X名</w:t>
      </w:r>
      <w:r>
        <w:rPr>
          <w:rFonts w:ascii="方正仿宋_GBK" w:hAnsi="仿宋" w:eastAsia="方正仿宋_GBK" w:cs="宋体"/>
          <w:color w:val="auto"/>
          <w:kern w:val="0"/>
          <w:sz w:val="32"/>
          <w:szCs w:val="32"/>
          <w:shd w:val="clear" w:color="auto" w:fill="FFFFFF"/>
        </w:rPr>
        <w:t>一级运动员</w:t>
      </w:r>
      <w:r>
        <w:rPr>
          <w:rFonts w:hint="eastAsia" w:ascii="方正仿宋_GBK" w:hAnsi="仿宋" w:eastAsia="方正仿宋_GBK" w:cs="宋体"/>
          <w:color w:val="auto"/>
          <w:kern w:val="0"/>
          <w:sz w:val="32"/>
          <w:szCs w:val="32"/>
          <w:shd w:val="clear" w:color="auto" w:fill="FFFFFF"/>
        </w:rPr>
        <w:t>、</w:t>
      </w:r>
      <w:r>
        <w:rPr>
          <w:rFonts w:hint="eastAsia" w:ascii="方正仿宋_GBK" w:hAnsi="仿宋" w:eastAsia="方正仿宋_GBK" w:cs="宋体"/>
          <w:color w:val="auto"/>
          <w:kern w:val="0"/>
          <w:sz w:val="32"/>
          <w:szCs w:val="32"/>
          <w:shd w:val="clear" w:color="auto" w:fill="FFFFFF"/>
          <w:lang w:val="en-US" w:eastAsia="zh-CN"/>
        </w:rPr>
        <w:t>X名</w:t>
      </w:r>
      <w:r>
        <w:rPr>
          <w:rFonts w:ascii="方正仿宋_GBK" w:hAnsi="仿宋" w:eastAsia="方正仿宋_GBK" w:cs="宋体"/>
          <w:color w:val="auto"/>
          <w:kern w:val="0"/>
          <w:sz w:val="32"/>
          <w:szCs w:val="32"/>
          <w:shd w:val="clear" w:color="auto" w:fill="FFFFFF"/>
        </w:rPr>
        <w:t>二级运动员</w:t>
      </w:r>
      <w:r>
        <w:rPr>
          <w:rFonts w:hint="eastAsia" w:ascii="方正仿宋_GBK" w:hAnsi="仿宋" w:eastAsia="方正仿宋_GBK" w:cs="宋体"/>
          <w:color w:val="auto"/>
          <w:kern w:val="0"/>
          <w:sz w:val="32"/>
          <w:szCs w:val="32"/>
          <w:shd w:val="clear" w:color="auto" w:fill="FFFFFF"/>
          <w:lang w:val="en-US" w:eastAsia="zh-CN"/>
        </w:rPr>
        <w:t>和X名</w:t>
      </w:r>
      <w:r>
        <w:rPr>
          <w:rFonts w:hint="eastAsia" w:ascii="方正仿宋_GBK" w:hAnsi="仿宋" w:eastAsia="方正仿宋_GBK" w:cs="宋体"/>
          <w:color w:val="auto"/>
          <w:kern w:val="0"/>
          <w:sz w:val="32"/>
          <w:szCs w:val="32"/>
          <w:shd w:val="clear" w:color="auto" w:fill="FFFFFF"/>
        </w:rPr>
        <w:t>三级运动员</w:t>
      </w:r>
      <w:r>
        <w:rPr>
          <w:rFonts w:hint="eastAsia" w:ascii="方正仿宋_GBK" w:hAnsi="仿宋" w:eastAsia="方正仿宋_GBK" w:cs="宋体"/>
          <w:color w:val="auto"/>
          <w:kern w:val="0"/>
          <w:sz w:val="32"/>
          <w:szCs w:val="32"/>
          <w:shd w:val="clear" w:color="auto" w:fill="FFFFFF"/>
          <w:lang w:val="en-US" w:eastAsia="zh-CN"/>
        </w:rPr>
        <w:t>等级称号申请</w:t>
      </w:r>
      <w:r>
        <w:rPr>
          <w:rFonts w:hint="eastAsia" w:ascii="方正仿宋_GBK" w:hAnsi="仿宋" w:eastAsia="方正仿宋_GBK" w:cs="宋体"/>
          <w:color w:val="auto"/>
          <w:kern w:val="0"/>
          <w:sz w:val="32"/>
          <w:szCs w:val="32"/>
          <w:shd w:val="clear" w:color="auto" w:fill="FFFFFF"/>
        </w:rPr>
        <w:t>名额，其中×××</w:t>
      </w:r>
      <w:bookmarkStart w:id="1" w:name="OLE_LINK7"/>
      <w:r>
        <w:rPr>
          <w:rFonts w:hint="eastAsia" w:ascii="方正仿宋_GBK" w:hAnsi="仿宋" w:eastAsia="方正仿宋_GBK" w:cs="宋体"/>
          <w:color w:val="auto"/>
          <w:kern w:val="0"/>
          <w:sz w:val="32"/>
          <w:szCs w:val="32"/>
          <w:shd w:val="clear" w:color="auto" w:fill="FFFFFF"/>
          <w:lang w:eastAsia="zh-CN"/>
        </w:rPr>
        <w:t>（</w:t>
      </w:r>
      <w:r>
        <w:rPr>
          <w:rFonts w:hint="eastAsia" w:ascii="方正仿宋_GBK" w:hAnsi="仿宋" w:eastAsia="方正仿宋_GBK" w:cs="宋体"/>
          <w:color w:val="auto"/>
          <w:kern w:val="0"/>
          <w:sz w:val="32"/>
          <w:szCs w:val="32"/>
          <w:shd w:val="clear" w:color="auto" w:fill="FFFFFF"/>
          <w:lang w:val="en-US" w:eastAsia="zh-CN"/>
        </w:rPr>
        <w:t>身份证号：</w:t>
      </w:r>
      <w:r>
        <w:rPr>
          <w:rFonts w:hint="eastAsia" w:ascii="方正仿宋_GBK" w:hAnsi="仿宋" w:eastAsia="方正仿宋_GBK" w:cs="宋体"/>
          <w:color w:val="auto"/>
          <w:kern w:val="0"/>
          <w:sz w:val="32"/>
          <w:szCs w:val="32"/>
          <w:shd w:val="clear" w:color="auto" w:fill="FFFFFF"/>
        </w:rPr>
        <w:t>××</w:t>
      </w:r>
      <w:r>
        <w:rPr>
          <w:rFonts w:hint="eastAsia" w:ascii="方正仿宋_GBK" w:hAnsi="仿宋" w:eastAsia="方正仿宋_GBK" w:cs="宋体"/>
          <w:color w:val="auto"/>
          <w:kern w:val="0"/>
          <w:sz w:val="32"/>
          <w:szCs w:val="32"/>
          <w:shd w:val="clear" w:color="auto" w:fill="FFFFFF"/>
          <w:lang w:eastAsia="zh-CN"/>
        </w:rPr>
        <w:t>）</w:t>
      </w:r>
      <w:bookmarkEnd w:id="1"/>
      <w:r>
        <w:rPr>
          <w:rFonts w:hint="eastAsia" w:ascii="方正仿宋_GBK" w:hAnsi="仿宋" w:eastAsia="方正仿宋_GBK" w:cs="宋体"/>
          <w:color w:val="auto"/>
          <w:kern w:val="0"/>
          <w:sz w:val="32"/>
          <w:szCs w:val="32"/>
          <w:shd w:val="clear" w:color="auto" w:fill="FFFFFF"/>
        </w:rPr>
        <w:t>、</w:t>
      </w:r>
      <w:bookmarkStart w:id="2" w:name="OLE_LINK6"/>
      <w:r>
        <w:rPr>
          <w:rFonts w:hint="eastAsia" w:ascii="方正仿宋_GBK" w:hAnsi="仿宋" w:eastAsia="方正仿宋_GBK" w:cs="宋体"/>
          <w:color w:val="auto"/>
          <w:kern w:val="0"/>
          <w:sz w:val="32"/>
          <w:szCs w:val="32"/>
          <w:shd w:val="clear" w:color="auto" w:fill="FFFFFF"/>
        </w:rPr>
        <w:t>××</w:t>
      </w:r>
      <w:bookmarkEnd w:id="2"/>
      <w:r>
        <w:rPr>
          <w:rFonts w:hint="eastAsia" w:ascii="方正仿宋_GBK" w:hAnsi="仿宋" w:eastAsia="方正仿宋_GBK" w:cs="宋体"/>
          <w:color w:val="auto"/>
          <w:kern w:val="0"/>
          <w:sz w:val="32"/>
          <w:szCs w:val="32"/>
          <w:shd w:val="clear" w:color="auto" w:fill="FFFFFF"/>
        </w:rPr>
        <w:t>×</w:t>
      </w:r>
      <w:r>
        <w:rPr>
          <w:rFonts w:hint="eastAsia" w:ascii="方正仿宋_GBK" w:hAnsi="仿宋" w:eastAsia="方正仿宋_GBK" w:cs="宋体"/>
          <w:color w:val="auto"/>
          <w:kern w:val="0"/>
          <w:sz w:val="32"/>
          <w:szCs w:val="32"/>
          <w:shd w:val="clear" w:color="auto" w:fill="FFFFFF"/>
          <w:lang w:eastAsia="zh-CN"/>
        </w:rPr>
        <w:t>（</w:t>
      </w:r>
      <w:r>
        <w:rPr>
          <w:rFonts w:hint="eastAsia" w:ascii="方正仿宋_GBK" w:hAnsi="仿宋" w:eastAsia="方正仿宋_GBK" w:cs="宋体"/>
          <w:color w:val="auto"/>
          <w:kern w:val="0"/>
          <w:sz w:val="32"/>
          <w:szCs w:val="32"/>
          <w:shd w:val="clear" w:color="auto" w:fill="FFFFFF"/>
          <w:lang w:val="en-US" w:eastAsia="zh-CN"/>
        </w:rPr>
        <w:t>身份证号：</w:t>
      </w:r>
      <w:r>
        <w:rPr>
          <w:rFonts w:hint="eastAsia" w:ascii="方正仿宋_GBK" w:hAnsi="仿宋" w:eastAsia="方正仿宋_GBK" w:cs="宋体"/>
          <w:color w:val="auto"/>
          <w:kern w:val="0"/>
          <w:sz w:val="32"/>
          <w:szCs w:val="32"/>
          <w:shd w:val="clear" w:color="auto" w:fill="FFFFFF"/>
        </w:rPr>
        <w:t>××</w:t>
      </w:r>
      <w:r>
        <w:rPr>
          <w:rFonts w:hint="eastAsia" w:ascii="方正仿宋_GBK" w:hAnsi="仿宋" w:eastAsia="方正仿宋_GBK" w:cs="宋体"/>
          <w:color w:val="auto"/>
          <w:kern w:val="0"/>
          <w:sz w:val="32"/>
          <w:szCs w:val="32"/>
          <w:shd w:val="clear" w:color="auto" w:fill="FFFFFF"/>
          <w:lang w:eastAsia="zh-CN"/>
        </w:rPr>
        <w:t>）</w:t>
      </w:r>
      <w:r>
        <w:rPr>
          <w:rFonts w:hint="eastAsia" w:ascii="方正仿宋_GBK" w:hAnsi="仿宋" w:eastAsia="方正仿宋_GBK" w:cs="宋体"/>
          <w:color w:val="auto"/>
          <w:kern w:val="0"/>
          <w:sz w:val="32"/>
          <w:szCs w:val="32"/>
          <w:shd w:val="clear" w:color="auto" w:fill="FFFFFF"/>
          <w:lang w:val="en-US" w:eastAsia="zh-CN"/>
        </w:rPr>
        <w:t>拟</w:t>
      </w:r>
      <w:r>
        <w:rPr>
          <w:rFonts w:hint="eastAsia" w:ascii="方正仿宋_GBK" w:hAnsi="仿宋" w:eastAsia="方正仿宋_GBK" w:cs="宋体"/>
          <w:color w:val="auto"/>
          <w:kern w:val="0"/>
          <w:sz w:val="32"/>
          <w:szCs w:val="32"/>
          <w:shd w:val="clear" w:color="auto" w:fill="FFFFFF"/>
        </w:rPr>
        <w:t>申</w:t>
      </w:r>
      <w:r>
        <w:rPr>
          <w:rFonts w:hint="eastAsia" w:ascii="方正仿宋_GBK" w:hAnsi="仿宋" w:eastAsia="方正仿宋_GBK" w:cs="宋体"/>
          <w:color w:val="auto"/>
          <w:kern w:val="0"/>
          <w:sz w:val="32"/>
          <w:szCs w:val="32"/>
          <w:shd w:val="clear" w:color="auto" w:fill="FFFFFF"/>
          <w:lang w:val="en-US" w:eastAsia="zh-CN"/>
        </w:rPr>
        <w:t>请</w:t>
      </w:r>
      <w:r>
        <w:rPr>
          <w:rFonts w:hint="eastAsia" w:ascii="方正仿宋_GBK" w:hAnsi="仿宋" w:eastAsia="方正仿宋_GBK" w:cs="宋体"/>
          <w:color w:val="auto"/>
          <w:kern w:val="0"/>
          <w:sz w:val="32"/>
          <w:szCs w:val="32"/>
          <w:shd w:val="clear" w:color="auto" w:fill="FFFFFF"/>
        </w:rPr>
        <w:t>一级运动员，</w:t>
      </w:r>
      <w:bookmarkStart w:id="3" w:name="OLE_LINK8"/>
      <w:r>
        <w:rPr>
          <w:rFonts w:hint="eastAsia" w:ascii="方正仿宋_GBK" w:hAnsi="仿宋" w:eastAsia="方正仿宋_GBK" w:cs="宋体"/>
          <w:color w:val="auto"/>
          <w:kern w:val="0"/>
          <w:sz w:val="32"/>
          <w:szCs w:val="32"/>
          <w:shd w:val="clear" w:color="auto" w:fill="FFFFFF"/>
        </w:rPr>
        <w:t>×××</w:t>
      </w:r>
      <w:r>
        <w:rPr>
          <w:rFonts w:hint="eastAsia" w:ascii="方正仿宋_GBK" w:hAnsi="仿宋" w:eastAsia="方正仿宋_GBK" w:cs="宋体"/>
          <w:color w:val="auto"/>
          <w:kern w:val="0"/>
          <w:sz w:val="32"/>
          <w:szCs w:val="32"/>
          <w:shd w:val="clear" w:color="auto" w:fill="FFFFFF"/>
          <w:lang w:eastAsia="zh-CN"/>
        </w:rPr>
        <w:t>（</w:t>
      </w:r>
      <w:r>
        <w:rPr>
          <w:rFonts w:hint="eastAsia" w:ascii="方正仿宋_GBK" w:hAnsi="仿宋" w:eastAsia="方正仿宋_GBK" w:cs="宋体"/>
          <w:color w:val="auto"/>
          <w:kern w:val="0"/>
          <w:sz w:val="32"/>
          <w:szCs w:val="32"/>
          <w:shd w:val="clear" w:color="auto" w:fill="FFFFFF"/>
          <w:lang w:val="en-US" w:eastAsia="zh-CN"/>
        </w:rPr>
        <w:t>身份证号：</w:t>
      </w:r>
      <w:r>
        <w:rPr>
          <w:rFonts w:hint="eastAsia" w:ascii="方正仿宋_GBK" w:hAnsi="仿宋" w:eastAsia="方正仿宋_GBK" w:cs="宋体"/>
          <w:color w:val="auto"/>
          <w:kern w:val="0"/>
          <w:sz w:val="32"/>
          <w:szCs w:val="32"/>
          <w:shd w:val="clear" w:color="auto" w:fill="FFFFFF"/>
        </w:rPr>
        <w:t>××</w:t>
      </w:r>
      <w:r>
        <w:rPr>
          <w:rFonts w:hint="eastAsia" w:ascii="方正仿宋_GBK" w:hAnsi="仿宋" w:eastAsia="方正仿宋_GBK" w:cs="宋体"/>
          <w:color w:val="auto"/>
          <w:kern w:val="0"/>
          <w:sz w:val="32"/>
          <w:szCs w:val="32"/>
          <w:shd w:val="clear" w:color="auto" w:fill="FFFFFF"/>
          <w:lang w:eastAsia="zh-CN"/>
        </w:rPr>
        <w:t>）</w:t>
      </w:r>
      <w:r>
        <w:rPr>
          <w:rFonts w:hint="eastAsia" w:ascii="方正仿宋_GBK" w:hAnsi="仿宋" w:eastAsia="方正仿宋_GBK" w:cs="宋体"/>
          <w:color w:val="auto"/>
          <w:kern w:val="0"/>
          <w:sz w:val="32"/>
          <w:szCs w:val="32"/>
          <w:shd w:val="clear" w:color="auto" w:fill="FFFFFF"/>
        </w:rPr>
        <w:t>、×××</w:t>
      </w:r>
      <w:r>
        <w:rPr>
          <w:rFonts w:hint="eastAsia" w:ascii="方正仿宋_GBK" w:hAnsi="仿宋" w:eastAsia="方正仿宋_GBK" w:cs="宋体"/>
          <w:color w:val="auto"/>
          <w:kern w:val="0"/>
          <w:sz w:val="32"/>
          <w:szCs w:val="32"/>
          <w:shd w:val="clear" w:color="auto" w:fill="FFFFFF"/>
          <w:lang w:eastAsia="zh-CN"/>
        </w:rPr>
        <w:t>（</w:t>
      </w:r>
      <w:r>
        <w:rPr>
          <w:rFonts w:hint="eastAsia" w:ascii="方正仿宋_GBK" w:hAnsi="仿宋" w:eastAsia="方正仿宋_GBK" w:cs="宋体"/>
          <w:color w:val="auto"/>
          <w:kern w:val="0"/>
          <w:sz w:val="32"/>
          <w:szCs w:val="32"/>
          <w:shd w:val="clear" w:color="auto" w:fill="FFFFFF"/>
          <w:lang w:val="en-US" w:eastAsia="zh-CN"/>
        </w:rPr>
        <w:t>身份证号：</w:t>
      </w:r>
      <w:r>
        <w:rPr>
          <w:rFonts w:hint="eastAsia" w:ascii="方正仿宋_GBK" w:hAnsi="仿宋" w:eastAsia="方正仿宋_GBK" w:cs="宋体"/>
          <w:color w:val="auto"/>
          <w:kern w:val="0"/>
          <w:sz w:val="32"/>
          <w:szCs w:val="32"/>
          <w:shd w:val="clear" w:color="auto" w:fill="FFFFFF"/>
        </w:rPr>
        <w:t>××</w:t>
      </w:r>
      <w:r>
        <w:rPr>
          <w:rFonts w:hint="eastAsia" w:ascii="方正仿宋_GBK" w:hAnsi="仿宋" w:eastAsia="方正仿宋_GBK" w:cs="宋体"/>
          <w:color w:val="auto"/>
          <w:kern w:val="0"/>
          <w:sz w:val="32"/>
          <w:szCs w:val="32"/>
          <w:shd w:val="clear" w:color="auto" w:fill="FFFFFF"/>
          <w:lang w:eastAsia="zh-CN"/>
        </w:rPr>
        <w:t>）</w:t>
      </w:r>
      <w:r>
        <w:rPr>
          <w:rFonts w:hint="eastAsia" w:ascii="方正仿宋_GBK" w:hAnsi="仿宋" w:eastAsia="方正仿宋_GBK" w:cs="宋体"/>
          <w:color w:val="auto"/>
          <w:kern w:val="0"/>
          <w:sz w:val="32"/>
          <w:szCs w:val="32"/>
          <w:shd w:val="clear" w:color="auto" w:fill="FFFFFF"/>
          <w:lang w:val="en-US" w:eastAsia="zh-CN"/>
        </w:rPr>
        <w:t>拟申请</w:t>
      </w:r>
      <w:r>
        <w:rPr>
          <w:rFonts w:hint="eastAsia" w:ascii="方正仿宋_GBK" w:hAnsi="仿宋" w:eastAsia="方正仿宋_GBK" w:cs="宋体"/>
          <w:color w:val="auto"/>
          <w:kern w:val="0"/>
          <w:sz w:val="32"/>
          <w:szCs w:val="32"/>
          <w:shd w:val="clear" w:color="auto" w:fill="FFFFFF"/>
        </w:rPr>
        <w:t>二级运动员，</w:t>
      </w:r>
      <w:bookmarkEnd w:id="3"/>
      <w:r>
        <w:rPr>
          <w:rFonts w:hint="eastAsia" w:ascii="方正仿宋_GBK" w:hAnsi="仿宋" w:eastAsia="方正仿宋_GBK" w:cs="宋体"/>
          <w:color w:val="auto"/>
          <w:kern w:val="0"/>
          <w:sz w:val="32"/>
          <w:szCs w:val="32"/>
          <w:shd w:val="clear" w:color="auto" w:fill="FFFFFF"/>
        </w:rPr>
        <w:t>×××</w:t>
      </w:r>
      <w:r>
        <w:rPr>
          <w:rFonts w:hint="eastAsia" w:ascii="方正仿宋_GBK" w:hAnsi="仿宋" w:eastAsia="方正仿宋_GBK" w:cs="宋体"/>
          <w:color w:val="auto"/>
          <w:kern w:val="0"/>
          <w:sz w:val="32"/>
          <w:szCs w:val="32"/>
          <w:shd w:val="clear" w:color="auto" w:fill="FFFFFF"/>
          <w:lang w:eastAsia="zh-CN"/>
        </w:rPr>
        <w:t>（</w:t>
      </w:r>
      <w:r>
        <w:rPr>
          <w:rFonts w:hint="eastAsia" w:ascii="方正仿宋_GBK" w:hAnsi="仿宋" w:eastAsia="方正仿宋_GBK" w:cs="宋体"/>
          <w:color w:val="auto"/>
          <w:kern w:val="0"/>
          <w:sz w:val="32"/>
          <w:szCs w:val="32"/>
          <w:shd w:val="clear" w:color="auto" w:fill="FFFFFF"/>
          <w:lang w:val="en-US" w:eastAsia="zh-CN"/>
        </w:rPr>
        <w:t>身份证号：</w:t>
      </w:r>
      <w:r>
        <w:rPr>
          <w:rFonts w:hint="eastAsia" w:ascii="方正仿宋_GBK" w:hAnsi="仿宋" w:eastAsia="方正仿宋_GBK" w:cs="宋体"/>
          <w:color w:val="auto"/>
          <w:kern w:val="0"/>
          <w:sz w:val="32"/>
          <w:szCs w:val="32"/>
          <w:shd w:val="clear" w:color="auto" w:fill="FFFFFF"/>
        </w:rPr>
        <w:t>××</w:t>
      </w:r>
      <w:r>
        <w:rPr>
          <w:rFonts w:hint="eastAsia" w:ascii="方正仿宋_GBK" w:hAnsi="仿宋" w:eastAsia="方正仿宋_GBK" w:cs="宋体"/>
          <w:color w:val="auto"/>
          <w:kern w:val="0"/>
          <w:sz w:val="32"/>
          <w:szCs w:val="32"/>
          <w:shd w:val="clear" w:color="auto" w:fill="FFFFFF"/>
          <w:lang w:eastAsia="zh-CN"/>
        </w:rPr>
        <w:t>）</w:t>
      </w:r>
      <w:r>
        <w:rPr>
          <w:rFonts w:hint="eastAsia" w:ascii="方正仿宋_GBK" w:hAnsi="仿宋" w:eastAsia="方正仿宋_GBK" w:cs="宋体"/>
          <w:color w:val="auto"/>
          <w:kern w:val="0"/>
          <w:sz w:val="32"/>
          <w:szCs w:val="32"/>
          <w:shd w:val="clear" w:color="auto" w:fill="FFFFFF"/>
        </w:rPr>
        <w:t>、×××</w:t>
      </w:r>
      <w:r>
        <w:rPr>
          <w:rFonts w:hint="eastAsia" w:ascii="方正仿宋_GBK" w:hAnsi="仿宋" w:eastAsia="方正仿宋_GBK" w:cs="宋体"/>
          <w:color w:val="auto"/>
          <w:kern w:val="0"/>
          <w:sz w:val="32"/>
          <w:szCs w:val="32"/>
          <w:shd w:val="clear" w:color="auto" w:fill="FFFFFF"/>
          <w:lang w:eastAsia="zh-CN"/>
        </w:rPr>
        <w:t>（</w:t>
      </w:r>
      <w:r>
        <w:rPr>
          <w:rFonts w:hint="eastAsia" w:ascii="方正仿宋_GBK" w:hAnsi="仿宋" w:eastAsia="方正仿宋_GBK" w:cs="宋体"/>
          <w:color w:val="auto"/>
          <w:kern w:val="0"/>
          <w:sz w:val="32"/>
          <w:szCs w:val="32"/>
          <w:shd w:val="clear" w:color="auto" w:fill="FFFFFF"/>
          <w:lang w:val="en-US" w:eastAsia="zh-CN"/>
        </w:rPr>
        <w:t>身份证号：</w:t>
      </w:r>
      <w:r>
        <w:rPr>
          <w:rFonts w:hint="eastAsia" w:ascii="方正仿宋_GBK" w:hAnsi="仿宋" w:eastAsia="方正仿宋_GBK" w:cs="宋体"/>
          <w:color w:val="auto"/>
          <w:kern w:val="0"/>
          <w:sz w:val="32"/>
          <w:szCs w:val="32"/>
          <w:shd w:val="clear" w:color="auto" w:fill="FFFFFF"/>
        </w:rPr>
        <w:t>××</w:t>
      </w:r>
      <w:r>
        <w:rPr>
          <w:rFonts w:hint="eastAsia" w:ascii="方正仿宋_GBK" w:hAnsi="仿宋" w:eastAsia="方正仿宋_GBK" w:cs="宋体"/>
          <w:color w:val="auto"/>
          <w:kern w:val="0"/>
          <w:sz w:val="32"/>
          <w:szCs w:val="32"/>
          <w:shd w:val="clear" w:color="auto" w:fill="FFFFFF"/>
          <w:lang w:eastAsia="zh-CN"/>
        </w:rPr>
        <w:t>）</w:t>
      </w:r>
      <w:r>
        <w:rPr>
          <w:rFonts w:hint="eastAsia" w:ascii="方正仿宋_GBK" w:hAnsi="仿宋" w:eastAsia="方正仿宋_GBK" w:cs="宋体"/>
          <w:color w:val="auto"/>
          <w:kern w:val="0"/>
          <w:sz w:val="32"/>
          <w:szCs w:val="32"/>
          <w:shd w:val="clear" w:color="auto" w:fill="FFFFFF"/>
          <w:lang w:val="en-US" w:eastAsia="zh-CN"/>
        </w:rPr>
        <w:t>拟申请三</w:t>
      </w:r>
      <w:r>
        <w:rPr>
          <w:rFonts w:hint="eastAsia" w:ascii="方正仿宋_GBK" w:hAnsi="仿宋" w:eastAsia="方正仿宋_GBK" w:cs="宋体"/>
          <w:color w:val="auto"/>
          <w:kern w:val="0"/>
          <w:sz w:val="32"/>
          <w:szCs w:val="32"/>
          <w:shd w:val="clear" w:color="auto" w:fill="FFFFFF"/>
        </w:rPr>
        <w:t>级运动员，</w:t>
      </w:r>
      <w:r>
        <w:rPr>
          <w:rFonts w:hint="eastAsia" w:ascii="方正仿宋_GBK" w:hAnsi="仿宋" w:eastAsia="方正仿宋_GBK" w:cs="宋体"/>
          <w:color w:val="auto"/>
          <w:kern w:val="0"/>
          <w:sz w:val="32"/>
          <w:szCs w:val="32"/>
          <w:shd w:val="clear" w:color="auto" w:fill="FFFFFF"/>
          <w:lang w:val="en-US" w:eastAsia="zh-CN"/>
        </w:rPr>
        <w:t>其他人员申请</w:t>
      </w:r>
      <w:r>
        <w:rPr>
          <w:rFonts w:hint="eastAsia" w:ascii="方正仿宋_GBK" w:hAnsi="仿宋" w:eastAsia="方正仿宋_GBK" w:cs="宋体"/>
          <w:color w:val="auto"/>
          <w:kern w:val="0"/>
          <w:sz w:val="32"/>
          <w:szCs w:val="32"/>
          <w:shd w:val="clear" w:color="auto" w:fill="FFFFFF"/>
        </w:rPr>
        <w:t>名额放弃。</w:t>
      </w:r>
    </w:p>
    <w:p w14:paraId="5D2DCA65">
      <w:pPr>
        <w:widowControl/>
        <w:spacing w:line="600" w:lineRule="exact"/>
        <w:ind w:firstLine="645"/>
        <w:jc w:val="left"/>
        <w:rPr>
          <w:rFonts w:ascii="方正仿宋_GBK" w:hAnsi="仿宋" w:eastAsia="方正仿宋_GBK"/>
          <w:color w:val="auto"/>
          <w:sz w:val="32"/>
          <w:szCs w:val="32"/>
        </w:rPr>
      </w:pPr>
    </w:p>
    <w:p w14:paraId="4A1D010D">
      <w:pPr>
        <w:widowControl/>
        <w:spacing w:line="600" w:lineRule="exact"/>
        <w:ind w:firstLine="645"/>
        <w:jc w:val="left"/>
        <w:rPr>
          <w:rFonts w:ascii="方正仿宋_GBK" w:hAnsi="仿宋" w:eastAsia="方正仿宋_GBK"/>
          <w:color w:val="auto"/>
          <w:sz w:val="32"/>
          <w:szCs w:val="32"/>
        </w:rPr>
      </w:pPr>
    </w:p>
    <w:p w14:paraId="0D630F2F">
      <w:pPr>
        <w:widowControl/>
        <w:spacing w:line="600" w:lineRule="exact"/>
        <w:ind w:firstLine="645"/>
        <w:jc w:val="left"/>
        <w:rPr>
          <w:rFonts w:hint="eastAsia" w:ascii="方正仿宋_GBK" w:hAnsi="仿宋" w:eastAsia="方正仿宋_GBK"/>
          <w:color w:val="auto"/>
          <w:sz w:val="32"/>
          <w:szCs w:val="32"/>
          <w:lang w:eastAsia="zh-CN"/>
        </w:rPr>
      </w:pPr>
      <w:r>
        <w:rPr>
          <w:rFonts w:hint="eastAsia" w:ascii="方正仿宋_GBK" w:hAnsi="微软雅黑" w:eastAsia="方正仿宋_GBK" w:cs="微软雅黑"/>
          <w:color w:val="auto"/>
          <w:kern w:val="0"/>
          <w:sz w:val="32"/>
          <w:szCs w:val="32"/>
          <w:shd w:val="clear" w:color="auto" w:fill="FFFFFF"/>
        </w:rPr>
        <w:t> </w:t>
      </w:r>
      <w:r>
        <w:rPr>
          <w:rFonts w:hint="eastAsia" w:ascii="方正仿宋_GBK" w:hAnsi="微软雅黑" w:eastAsia="方正仿宋_GBK" w:cs="微软雅黑"/>
          <w:color w:val="auto"/>
          <w:kern w:val="0"/>
          <w:sz w:val="32"/>
          <w:szCs w:val="32"/>
          <w:shd w:val="clear" w:color="auto" w:fill="FFFFFF"/>
          <w:lang w:val="en-US" w:eastAsia="zh-CN"/>
        </w:rPr>
        <w:t xml:space="preserve">                          </w:t>
      </w:r>
      <w:r>
        <w:rPr>
          <w:rFonts w:hint="eastAsia" w:ascii="方正仿宋_GBK" w:hAnsi="仿宋" w:eastAsia="方正仿宋_GBK" w:cs="宋体"/>
          <w:color w:val="auto"/>
          <w:kern w:val="0"/>
          <w:sz w:val="32"/>
          <w:szCs w:val="32"/>
          <w:shd w:val="clear" w:color="auto" w:fill="FFFFFF"/>
          <w:lang w:val="en-US" w:eastAsia="zh-CN"/>
        </w:rPr>
        <w:t>参赛</w:t>
      </w:r>
      <w:r>
        <w:rPr>
          <w:rFonts w:hint="eastAsia" w:ascii="方正仿宋_GBK" w:hAnsi="仿宋" w:eastAsia="方正仿宋_GBK" w:cs="宋体"/>
          <w:color w:val="auto"/>
          <w:kern w:val="0"/>
          <w:sz w:val="32"/>
          <w:szCs w:val="32"/>
          <w:shd w:val="clear" w:color="auto" w:fill="FFFFFF"/>
        </w:rPr>
        <w:t>单位</w:t>
      </w:r>
      <w:r>
        <w:rPr>
          <w:rFonts w:hint="eastAsia" w:ascii="方正仿宋_GBK" w:hAnsi="仿宋" w:eastAsia="方正仿宋_GBK" w:cs="宋体"/>
          <w:color w:val="auto"/>
          <w:kern w:val="0"/>
          <w:sz w:val="32"/>
          <w:szCs w:val="32"/>
          <w:shd w:val="clear" w:color="auto" w:fill="FFFFFF"/>
          <w:lang w:eastAsia="zh-CN"/>
        </w:rPr>
        <w:t>（</w:t>
      </w:r>
      <w:r>
        <w:rPr>
          <w:rFonts w:hint="eastAsia" w:ascii="方正仿宋_GBK" w:hAnsi="仿宋" w:eastAsia="方正仿宋_GBK" w:cs="宋体"/>
          <w:color w:val="auto"/>
          <w:kern w:val="0"/>
          <w:sz w:val="32"/>
          <w:szCs w:val="32"/>
          <w:shd w:val="clear" w:color="auto" w:fill="FFFFFF"/>
        </w:rPr>
        <w:t>公章</w:t>
      </w:r>
      <w:r>
        <w:rPr>
          <w:rFonts w:hint="eastAsia" w:ascii="方正仿宋_GBK" w:hAnsi="微软雅黑" w:eastAsia="方正仿宋_GBK" w:cs="微软雅黑"/>
          <w:color w:val="auto"/>
          <w:kern w:val="0"/>
          <w:sz w:val="32"/>
          <w:szCs w:val="32"/>
          <w:shd w:val="clear" w:color="auto" w:fill="FFFFFF"/>
          <w:lang w:eastAsia="zh-CN"/>
        </w:rPr>
        <w:t>）</w:t>
      </w:r>
    </w:p>
    <w:p w14:paraId="4B48D549">
      <w:pPr>
        <w:widowControl/>
        <w:spacing w:line="600" w:lineRule="exact"/>
        <w:ind w:firstLine="4320"/>
        <w:jc w:val="left"/>
        <w:rPr>
          <w:rFonts w:ascii="方正仿宋_GBK" w:hAnsi="仿宋" w:eastAsia="方正仿宋_GBK"/>
          <w:color w:val="auto"/>
          <w:sz w:val="32"/>
          <w:szCs w:val="32"/>
        </w:rPr>
      </w:pPr>
      <w:r>
        <w:rPr>
          <w:rFonts w:hint="eastAsia" w:ascii="方正仿宋_GBK" w:hAnsi="仿宋" w:eastAsia="方正仿宋_GBK" w:cs="宋体"/>
          <w:color w:val="auto"/>
          <w:kern w:val="0"/>
          <w:sz w:val="32"/>
          <w:szCs w:val="32"/>
          <w:shd w:val="clear" w:color="auto" w:fill="FFFFFF"/>
        </w:rPr>
        <w:t>××××年××月××日</w:t>
      </w:r>
    </w:p>
    <w:p w14:paraId="716B33CE">
      <w:pPr>
        <w:widowControl/>
        <w:spacing w:line="600" w:lineRule="exact"/>
        <w:ind w:firstLine="4166" w:firstLineChars="1302"/>
        <w:jc w:val="left"/>
        <w:rPr>
          <w:rFonts w:ascii="方正仿宋_GBK" w:eastAsia="方正仿宋_GBK"/>
          <w:color w:val="auto"/>
          <w:sz w:val="32"/>
          <w:szCs w:val="32"/>
        </w:rPr>
      </w:pPr>
      <w:r>
        <w:rPr>
          <w:rFonts w:hint="eastAsia" w:ascii="方正仿宋_GBK" w:hAnsi="仿宋" w:eastAsia="方正仿宋_GBK" w:cs="宋体"/>
          <w:color w:val="auto"/>
          <w:kern w:val="0"/>
          <w:sz w:val="32"/>
          <w:szCs w:val="32"/>
          <w:shd w:val="clear" w:color="auto" w:fill="FFFFFF"/>
        </w:rPr>
        <w:t>主教练签名：</w:t>
      </w:r>
      <w:r>
        <w:rPr>
          <w:rFonts w:hint="eastAsia" w:ascii="方正仿宋_GBK" w:hAnsi="宋体" w:eastAsia="方正仿宋_GBK" w:cs="宋体"/>
          <w:color w:val="auto"/>
          <w:kern w:val="0"/>
          <w:sz w:val="32"/>
          <w:szCs w:val="32"/>
          <w:shd w:val="clear" w:color="auto" w:fill="FFFFFF"/>
        </w:rPr>
        <w:t> </w:t>
      </w:r>
      <w:r>
        <w:rPr>
          <w:rFonts w:hint="eastAsia" w:ascii="方正仿宋_GBK" w:hAnsi="宋体" w:eastAsia="方正仿宋_GBK" w:cs="宋体"/>
          <w:color w:val="auto"/>
          <w:kern w:val="0"/>
          <w:sz w:val="32"/>
          <w:szCs w:val="32"/>
          <w:shd w:val="clear" w:color="auto" w:fill="FFFFFF"/>
          <w:lang w:val="en-US" w:eastAsia="zh-CN"/>
        </w:rPr>
        <w:t xml:space="preserve"> </w:t>
      </w:r>
      <w:r>
        <w:rPr>
          <w:rFonts w:hint="eastAsia" w:ascii="方正仿宋_GBK" w:hAnsi="仿宋" w:eastAsia="方正仿宋_GBK" w:cs="宋体"/>
          <w:color w:val="auto"/>
          <w:kern w:val="0"/>
          <w:sz w:val="32"/>
          <w:szCs w:val="32"/>
          <w:shd w:val="clear" w:color="auto" w:fill="FFFFFF"/>
        </w:rPr>
        <w:t>手机号码：</w:t>
      </w:r>
    </w:p>
    <w:p w14:paraId="77DD3498">
      <w:pPr>
        <w:widowControl/>
        <w:spacing w:line="600" w:lineRule="exact"/>
        <w:ind w:firstLine="320" w:firstLineChars="100"/>
        <w:jc w:val="left"/>
        <w:rPr>
          <w:rFonts w:hint="default"/>
          <w:lang w:val="en-US" w:eastAsia="zh-CN"/>
        </w:rPr>
      </w:pPr>
      <w:r>
        <w:rPr>
          <w:rFonts w:hint="eastAsia" w:ascii="方正仿宋_GBK" w:hAnsi="仿宋" w:eastAsia="方正仿宋_GBK" w:cs="宋体"/>
          <w:color w:val="auto"/>
          <w:kern w:val="0"/>
          <w:sz w:val="32"/>
          <w:szCs w:val="32"/>
          <w:shd w:val="clear" w:color="auto" w:fill="FFFFFF"/>
        </w:rPr>
        <w:t>（</w:t>
      </w:r>
      <w:r>
        <w:rPr>
          <w:rFonts w:hint="eastAsia" w:ascii="方正仿宋_GBK" w:hAnsi="仿宋" w:eastAsia="方正仿宋_GBK" w:cs="宋体"/>
          <w:color w:val="auto"/>
          <w:kern w:val="0"/>
          <w:sz w:val="32"/>
          <w:szCs w:val="32"/>
          <w:shd w:val="clear" w:color="auto" w:fill="FFFFFF"/>
          <w:lang w:val="en-US" w:eastAsia="zh-CN"/>
        </w:rPr>
        <w:t>备</w:t>
      </w:r>
      <w:r>
        <w:rPr>
          <w:rFonts w:hint="eastAsia" w:ascii="仿宋_GB2312" w:hAnsi="宋体" w:eastAsia="仿宋_GB2312" w:cs="宋体"/>
          <w:color w:val="auto"/>
          <w:kern w:val="0"/>
          <w:sz w:val="32"/>
          <w:szCs w:val="32"/>
          <w:shd w:val="clear" w:color="auto" w:fill="FFFFFF"/>
          <w:lang w:val="en-US" w:eastAsia="zh-CN"/>
        </w:rPr>
        <w:t>注</w:t>
      </w:r>
      <w:r>
        <w:rPr>
          <w:rFonts w:hint="eastAsia" w:ascii="仿宋_GB2312" w:hAnsi="宋体" w:eastAsia="仿宋_GB2312" w:cs="宋体"/>
          <w:color w:val="auto"/>
          <w:kern w:val="0"/>
          <w:sz w:val="32"/>
          <w:szCs w:val="32"/>
          <w:shd w:val="clear" w:color="auto" w:fill="FFFFFF"/>
        </w:rPr>
        <w:t>：</w:t>
      </w:r>
      <w:r>
        <w:rPr>
          <w:rFonts w:hint="eastAsia" w:ascii="仿宋_GB2312" w:hAnsi="宋体" w:eastAsia="仿宋_GB2312" w:cs="宋体"/>
          <w:color w:val="auto"/>
          <w:kern w:val="0"/>
          <w:sz w:val="32"/>
          <w:szCs w:val="32"/>
          <w:shd w:val="clear" w:color="auto" w:fill="FFFFFF"/>
          <w:lang w:val="en-US" w:eastAsia="zh-CN"/>
        </w:rPr>
        <w:t>参赛单位按照比赛竞赛规程中明确的内容填写，一般情况下是各州（市）教育体育局，代表队为实际参赛的学校、体校或体育类非学科类校外培训机构等。</w:t>
      </w:r>
      <w:r>
        <w:rPr>
          <w:rFonts w:hint="eastAsia" w:ascii="方正仿宋_GBK" w:hAnsi="仿宋" w:eastAsia="方正仿宋_GBK" w:cs="宋体"/>
          <w:color w:val="auto"/>
          <w:kern w:val="0"/>
          <w:sz w:val="32"/>
          <w:szCs w:val="32"/>
          <w:shd w:val="clear" w:color="auto" w:fill="FFFFFF"/>
        </w:rPr>
        <w:t>）</w:t>
      </w:r>
      <w:bookmarkStart w:id="4" w:name="_GoBack"/>
      <w:bookmarkEnd w:id="4"/>
    </w:p>
    <w:sectPr>
      <w:footerReference r:id="rId3" w:type="default"/>
      <w:footerReference r:id="rId4" w:type="even"/>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7A946">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5161280</wp:posOffset>
              </wp:positionH>
              <wp:positionV relativeFrom="paragraph">
                <wp:posOffset>-85090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259D2">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6.4pt;margin-top:-6.7pt;height:144pt;width:144pt;mso-position-horizontal-relative:margin;mso-wrap-style:none;z-index:251659264;mso-width-relative:page;mso-height-relative:page;" filled="f" stroked="f" coordsize="21600,21600" o:gfxdata="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LjyTNgAAAAM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4DC259D2">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7979">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91440</wp:posOffset>
              </wp:positionH>
              <wp:positionV relativeFrom="paragraph">
                <wp:posOffset>-10795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D8451">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2pt;margin-top:-0.85pt;height:144pt;width:144pt;mso-position-horizontal-relative:margin;mso-wrap-style:none;z-index:251660288;mso-width-relative:page;mso-height-relative:page;" filled="f" stroked="f" coordsize="21600,21600" o:gfxdata="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v6PX51gAAAAk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706D8451">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9B991"/>
    <w:multiLevelType w:val="singleLevel"/>
    <w:tmpl w:val="24C9B9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ZmE0ZjYyY2IyNGUyZWM5ZjhiYzc2NGRjZmQ2NDgifQ=="/>
  </w:docVars>
  <w:rsids>
    <w:rsidRoot w:val="00000000"/>
    <w:rsid w:val="01C80C53"/>
    <w:rsid w:val="026A55A7"/>
    <w:rsid w:val="03582326"/>
    <w:rsid w:val="03D51D22"/>
    <w:rsid w:val="03E17613"/>
    <w:rsid w:val="042611A2"/>
    <w:rsid w:val="060963D3"/>
    <w:rsid w:val="06CF5733"/>
    <w:rsid w:val="08467AC7"/>
    <w:rsid w:val="085C1C2E"/>
    <w:rsid w:val="08AC3A6F"/>
    <w:rsid w:val="08F44341"/>
    <w:rsid w:val="092E60A6"/>
    <w:rsid w:val="0A65423B"/>
    <w:rsid w:val="0A817637"/>
    <w:rsid w:val="0B9831FD"/>
    <w:rsid w:val="0D6C0121"/>
    <w:rsid w:val="0DCA6F1E"/>
    <w:rsid w:val="0DFC0A12"/>
    <w:rsid w:val="0EA456A5"/>
    <w:rsid w:val="0F3D6381"/>
    <w:rsid w:val="0FAC3504"/>
    <w:rsid w:val="0FDC16BB"/>
    <w:rsid w:val="121E45D9"/>
    <w:rsid w:val="122C5030"/>
    <w:rsid w:val="12C0673B"/>
    <w:rsid w:val="1459685E"/>
    <w:rsid w:val="17264259"/>
    <w:rsid w:val="18D10190"/>
    <w:rsid w:val="1BC33113"/>
    <w:rsid w:val="1E191E78"/>
    <w:rsid w:val="1FD57541"/>
    <w:rsid w:val="1FE2765D"/>
    <w:rsid w:val="20894B30"/>
    <w:rsid w:val="225A19FC"/>
    <w:rsid w:val="247957CD"/>
    <w:rsid w:val="249A29F3"/>
    <w:rsid w:val="24FD1D8D"/>
    <w:rsid w:val="266556BE"/>
    <w:rsid w:val="27AE49D0"/>
    <w:rsid w:val="29674E0F"/>
    <w:rsid w:val="29E55AD2"/>
    <w:rsid w:val="2A1C4A6C"/>
    <w:rsid w:val="2AF31299"/>
    <w:rsid w:val="2BC80C1B"/>
    <w:rsid w:val="2CC325FF"/>
    <w:rsid w:val="2CE31473"/>
    <w:rsid w:val="2E976F54"/>
    <w:rsid w:val="301D5820"/>
    <w:rsid w:val="30337795"/>
    <w:rsid w:val="30E66357"/>
    <w:rsid w:val="310152F7"/>
    <w:rsid w:val="31C02F7D"/>
    <w:rsid w:val="322176C3"/>
    <w:rsid w:val="35372BB4"/>
    <w:rsid w:val="356221EB"/>
    <w:rsid w:val="359C3CBF"/>
    <w:rsid w:val="361521D9"/>
    <w:rsid w:val="37072D7F"/>
    <w:rsid w:val="37384EAB"/>
    <w:rsid w:val="38EF2D12"/>
    <w:rsid w:val="39200EF8"/>
    <w:rsid w:val="39D730D0"/>
    <w:rsid w:val="3AB802EF"/>
    <w:rsid w:val="3CF9515F"/>
    <w:rsid w:val="3DF15566"/>
    <w:rsid w:val="3FB84DD6"/>
    <w:rsid w:val="3FB95AD3"/>
    <w:rsid w:val="45087F03"/>
    <w:rsid w:val="45C36283"/>
    <w:rsid w:val="45E62A9D"/>
    <w:rsid w:val="47453790"/>
    <w:rsid w:val="4AE4376B"/>
    <w:rsid w:val="4B21698A"/>
    <w:rsid w:val="4DB61915"/>
    <w:rsid w:val="51267255"/>
    <w:rsid w:val="538F715D"/>
    <w:rsid w:val="53DD054C"/>
    <w:rsid w:val="540C416F"/>
    <w:rsid w:val="55B447F7"/>
    <w:rsid w:val="569A4DDE"/>
    <w:rsid w:val="56EF0DE0"/>
    <w:rsid w:val="57F638B0"/>
    <w:rsid w:val="583C4D52"/>
    <w:rsid w:val="5ABA0F71"/>
    <w:rsid w:val="5ACD411E"/>
    <w:rsid w:val="5AE927D3"/>
    <w:rsid w:val="5B6C047C"/>
    <w:rsid w:val="5BA0694A"/>
    <w:rsid w:val="5CAA00FA"/>
    <w:rsid w:val="5D1D4335"/>
    <w:rsid w:val="5DCF1811"/>
    <w:rsid w:val="5FC33FD0"/>
    <w:rsid w:val="60982A84"/>
    <w:rsid w:val="60DA6C06"/>
    <w:rsid w:val="6114070F"/>
    <w:rsid w:val="636E0C84"/>
    <w:rsid w:val="63A453B0"/>
    <w:rsid w:val="63CA381E"/>
    <w:rsid w:val="651953A7"/>
    <w:rsid w:val="65E27EE7"/>
    <w:rsid w:val="68AA3636"/>
    <w:rsid w:val="68E54AE2"/>
    <w:rsid w:val="6903396A"/>
    <w:rsid w:val="696C2E44"/>
    <w:rsid w:val="69A40EED"/>
    <w:rsid w:val="6A895686"/>
    <w:rsid w:val="6B630E70"/>
    <w:rsid w:val="6CD23553"/>
    <w:rsid w:val="6D802368"/>
    <w:rsid w:val="6E870701"/>
    <w:rsid w:val="6E980467"/>
    <w:rsid w:val="6FC60E97"/>
    <w:rsid w:val="71692994"/>
    <w:rsid w:val="71B91BEA"/>
    <w:rsid w:val="73375A36"/>
    <w:rsid w:val="73903F94"/>
    <w:rsid w:val="751A3E6F"/>
    <w:rsid w:val="755A794F"/>
    <w:rsid w:val="77FB73CF"/>
    <w:rsid w:val="78397EEC"/>
    <w:rsid w:val="7B2F49B0"/>
    <w:rsid w:val="7B3A1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120"/>
    </w:pPr>
    <w:rPr>
      <w:rFonts w:ascii="仿宋" w:hAnsi="仿宋" w:eastAsia="仿宋" w:cs="仿宋"/>
      <w:sz w:val="32"/>
      <w:szCs w:val="32"/>
      <w:lang w:val="zh-CN" w:eastAsia="zh-CN" w:bidi="zh-CN"/>
    </w:rPr>
  </w:style>
  <w:style w:type="paragraph" w:styleId="3">
    <w:name w:val="toc 5"/>
    <w:basedOn w:val="1"/>
    <w:next w:val="1"/>
    <w:qFormat/>
    <w:uiPriority w:val="0"/>
    <w:pPr>
      <w:keepNext w:val="0"/>
      <w:keepLines w:val="0"/>
      <w:pageBreakBefore w:val="0"/>
      <w:framePr w:wrap="around" w:vAnchor="margin" w:hAnchor="text" w:y="1"/>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1680" w:right="0" w:firstLine="0"/>
      <w:jc w:val="both"/>
      <w:outlineLvl w:val="9"/>
    </w:pPr>
    <w:rPr>
      <w:rFonts w:ascii="Calibri" w:hAnsi="Calibri" w:eastAsia="Calibri" w:cs="Calibri"/>
      <w:color w:val="000000"/>
      <w:spacing w:val="0"/>
      <w:w w:val="100"/>
      <w:kern w:val="2"/>
      <w:position w:val="0"/>
      <w:sz w:val="21"/>
      <w:szCs w:val="21"/>
      <w:u w:val="none" w:color="000000"/>
      <w:shd w:val="clear" w:color="auto" w:fill="auto"/>
      <w:vertAlign w:val="baseline"/>
      <w:lang w:val="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3848</Words>
  <Characters>3945</Characters>
  <Lines>0</Lines>
  <Paragraphs>0</Paragraphs>
  <TotalTime>9</TotalTime>
  <ScaleCrop>false</ScaleCrop>
  <LinksUpToDate>false</LinksUpToDate>
  <CharactersWithSpaces>4096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qtc</dc:creator>
  <cp:lastModifiedBy>杜薇w</cp:lastModifiedBy>
  <cp:lastPrinted>2024-11-11T09:26:00Z</cp:lastPrinted>
  <dcterms:modified xsi:type="dcterms:W3CDTF">2024-11-12T07:47:04Z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9FEE185C77124177AEF129E0897880EF_13</vt:lpwstr>
  </property>
</Properties>
</file>